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98DF7" w14:textId="75BE67C0" w:rsidR="00C11675" w:rsidRPr="007C6AF7" w:rsidRDefault="00C11675" w:rsidP="00C11675">
      <w:pPr>
        <w:pStyle w:val="Encabezado"/>
        <w:jc w:val="center"/>
        <w:rPr>
          <w:b/>
          <w:lang w:val="es-MX"/>
        </w:rPr>
      </w:pPr>
      <w:r w:rsidRPr="007C6AF7">
        <w:rPr>
          <w:b/>
          <w:lang w:val="es-MX"/>
        </w:rPr>
        <w:t>Cédula Informativa TRAMITA</w:t>
      </w:r>
      <w:r>
        <w:rPr>
          <w:b/>
          <w:lang w:val="es-MX"/>
        </w:rPr>
        <w:t>-</w:t>
      </w:r>
      <w:r w:rsidRPr="007C6AF7">
        <w:rPr>
          <w:b/>
          <w:lang w:val="es-MX"/>
        </w:rPr>
        <w:t>SE</w:t>
      </w:r>
    </w:p>
    <w:p w14:paraId="04782629" w14:textId="77777777" w:rsidR="00C11675" w:rsidRPr="007C6AF7" w:rsidRDefault="00C11675" w:rsidP="00C11675">
      <w:pPr>
        <w:pStyle w:val="Encabezado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C55084" wp14:editId="700A3521">
                <wp:simplePos x="0" y="0"/>
                <wp:positionH relativeFrom="column">
                  <wp:posOffset>1557557</wp:posOffset>
                </wp:positionH>
                <wp:positionV relativeFrom="paragraph">
                  <wp:posOffset>9525</wp:posOffset>
                </wp:positionV>
                <wp:extent cx="3083442" cy="457200"/>
                <wp:effectExtent l="0" t="0" r="317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3442" cy="457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EE4E87" w14:textId="77777777" w:rsidR="00C11675" w:rsidRPr="00D9549A" w:rsidRDefault="00C11675" w:rsidP="00C11675">
                            <w:pPr>
                              <w:pStyle w:val="Textoindependiente"/>
                              <w:spacing w:before="62"/>
                              <w:ind w:left="20" w:right="18"/>
                              <w:jc w:val="center"/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</w:pPr>
                            <w:r w:rsidRPr="00D9549A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INSCRIPCIÓN,</w:t>
                            </w:r>
                            <w:r w:rsidRPr="00D9549A">
                              <w:rPr>
                                <w:rFonts w:ascii="Adelle Sans Light" w:hAnsi="Adelle Sans Light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549A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REINCORPORACIÓN</w:t>
                            </w:r>
                            <w:r w:rsidRPr="00D9549A">
                              <w:rPr>
                                <w:rFonts w:ascii="Adelle Sans Light" w:hAnsi="Adelle Sans Light"/>
                                <w:b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549A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Y</w:t>
                            </w:r>
                            <w:r w:rsidRPr="00D9549A">
                              <w:rPr>
                                <w:rFonts w:ascii="Adelle Sans Light" w:hAnsi="Adelle Sans Light"/>
                                <w:b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549A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CAMBIO</w:t>
                            </w:r>
                            <w:r w:rsidRPr="00D9549A">
                              <w:rPr>
                                <w:rFonts w:ascii="Adelle Sans Light" w:hAnsi="Adelle Sans Light"/>
                                <w:b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549A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DE</w:t>
                            </w:r>
                            <w:r w:rsidRPr="00D9549A">
                              <w:rPr>
                                <w:rFonts w:ascii="Adelle Sans Light" w:hAnsi="Adelle Sans Light"/>
                                <w:b/>
                                <w:spacing w:val="-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549A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BENEFICIARIOS</w:t>
                            </w:r>
                            <w:r w:rsidRPr="00D9549A">
                              <w:rPr>
                                <w:rFonts w:ascii="Adelle Sans Light" w:hAnsi="Adelle Sans Light"/>
                                <w:b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9549A">
                              <w:rPr>
                                <w:rFonts w:ascii="Adelle Sans Light" w:hAnsi="Adelle Sans Light"/>
                                <w:b/>
                                <w:sz w:val="20"/>
                                <w:szCs w:val="20"/>
                              </w:rPr>
                              <w:t>AL FORTE</w:t>
                            </w:r>
                          </w:p>
                          <w:p w14:paraId="1C475A8D" w14:textId="77777777" w:rsidR="00C11675" w:rsidRPr="00D9549A" w:rsidRDefault="00C11675" w:rsidP="00C11675">
                            <w:pPr>
                              <w:pStyle w:val="Textoindependiente"/>
                              <w:spacing w:before="118"/>
                              <w:ind w:left="2" w:right="4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C5508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2.65pt;margin-top:.75pt;width:242.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" fillcolor="#cfcdcd [2894]" stroked="f" strokeweight=".5pt">
                <v:textbox>
                  <w:txbxContent>
                    <w:p w14:paraId="47EE4E87" w14:textId="77777777" w:rsidR="00C11675" w:rsidRPr="00D9549A" w:rsidRDefault="00C11675" w:rsidP="00C11675">
                      <w:pPr>
                        <w:pStyle w:val="Textoindependiente"/>
                        <w:spacing w:before="62"/>
                        <w:ind w:left="20" w:right="18"/>
                        <w:jc w:val="center"/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</w:pPr>
                      <w:r w:rsidRPr="00D9549A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INSCRIPCIÓN,</w:t>
                      </w:r>
                      <w:r w:rsidRPr="00D9549A">
                        <w:rPr>
                          <w:rFonts w:ascii="Adelle Sans Light" w:hAnsi="Adelle Sans Light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D9549A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REINCORPORACIÓN</w:t>
                      </w:r>
                      <w:r w:rsidRPr="00D9549A">
                        <w:rPr>
                          <w:rFonts w:ascii="Adelle Sans Light" w:hAnsi="Adelle Sans Light"/>
                          <w:b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 w:rsidRPr="00D9549A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Y</w:t>
                      </w:r>
                      <w:r w:rsidRPr="00D9549A">
                        <w:rPr>
                          <w:rFonts w:ascii="Adelle Sans Light" w:hAnsi="Adelle Sans Light"/>
                          <w:b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 w:rsidRPr="00D9549A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CAMBIO</w:t>
                      </w:r>
                      <w:r w:rsidRPr="00D9549A">
                        <w:rPr>
                          <w:rFonts w:ascii="Adelle Sans Light" w:hAnsi="Adelle Sans Light"/>
                          <w:b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D9549A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DE</w:t>
                      </w:r>
                      <w:r w:rsidRPr="00D9549A">
                        <w:rPr>
                          <w:rFonts w:ascii="Adelle Sans Light" w:hAnsi="Adelle Sans Light"/>
                          <w:b/>
                          <w:spacing w:val="-47"/>
                          <w:sz w:val="20"/>
                          <w:szCs w:val="20"/>
                        </w:rPr>
                        <w:t xml:space="preserve"> </w:t>
                      </w:r>
                      <w:r w:rsidRPr="00D9549A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BENEFICIARIOS</w:t>
                      </w:r>
                      <w:r w:rsidRPr="00D9549A">
                        <w:rPr>
                          <w:rFonts w:ascii="Adelle Sans Light" w:hAnsi="Adelle Sans Light"/>
                          <w:b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 w:rsidRPr="00D9549A">
                        <w:rPr>
                          <w:rFonts w:ascii="Adelle Sans Light" w:hAnsi="Adelle Sans Light"/>
                          <w:b/>
                          <w:sz w:val="20"/>
                          <w:szCs w:val="20"/>
                        </w:rPr>
                        <w:t>AL FORTE</w:t>
                      </w:r>
                    </w:p>
                    <w:p w14:paraId="1C475A8D" w14:textId="77777777" w:rsidR="00C11675" w:rsidRPr="00D9549A" w:rsidRDefault="00C11675" w:rsidP="00C11675">
                      <w:pPr>
                        <w:pStyle w:val="Textoindependiente"/>
                        <w:spacing w:before="118"/>
                        <w:ind w:left="2" w:right="4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05C95E4" w14:textId="77777777" w:rsidR="00C11675" w:rsidRDefault="00C11675" w:rsidP="00C11675">
      <w:pPr>
        <w:pStyle w:val="Encabezado"/>
      </w:pPr>
    </w:p>
    <w:p w14:paraId="2828ABD6" w14:textId="4AEEF8A3" w:rsidR="00C11675" w:rsidRPr="00710612" w:rsidRDefault="00C11675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710612" w14:paraId="3011C606" w14:textId="77777777" w:rsidTr="00D9549A">
        <w:tc>
          <w:tcPr>
            <w:tcW w:w="8828" w:type="dxa"/>
            <w:shd w:val="clear" w:color="auto" w:fill="E7E6E6" w:themeFill="background2"/>
            <w:vAlign w:val="center"/>
          </w:tcPr>
          <w:p w14:paraId="0E1AAAA9" w14:textId="77777777" w:rsidR="00324B27" w:rsidRPr="00710612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Objetivo del Trámite</w:t>
            </w:r>
          </w:p>
        </w:tc>
      </w:tr>
    </w:tbl>
    <w:p w14:paraId="34E6A999" w14:textId="77777777" w:rsidR="00324B27" w:rsidRPr="00710612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324B27" w:rsidRPr="00D9549A" w14:paraId="7E2B0DBB" w14:textId="77777777" w:rsidTr="00324B27">
        <w:tc>
          <w:tcPr>
            <w:tcW w:w="2689" w:type="dxa"/>
            <w:vAlign w:val="center"/>
          </w:tcPr>
          <w:p w14:paraId="10052F1F" w14:textId="77777777" w:rsidR="00324B27" w:rsidRPr="00710612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¿A</w:t>
            </w:r>
            <w:r w:rsidRPr="00710612">
              <w:rPr>
                <w:rFonts w:ascii="Adelle Sans Light" w:hAnsi="Adelle Sans Light" w:cs="Arial"/>
                <w:b/>
                <w:spacing w:val="-4"/>
                <w:sz w:val="20"/>
                <w:szCs w:val="20"/>
                <w:lang w:val="es-MX"/>
              </w:rPr>
              <w:t xml:space="preserve"> </w:t>
            </w:r>
            <w:r w:rsidRPr="00710612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quién</w:t>
            </w:r>
            <w:r w:rsidRPr="00710612">
              <w:rPr>
                <w:rFonts w:ascii="Adelle Sans Light" w:hAnsi="Adelle Sans Light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710612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va</w:t>
            </w:r>
            <w:r w:rsidRPr="00710612">
              <w:rPr>
                <w:rFonts w:ascii="Adelle Sans Light" w:hAnsi="Adelle Sans Light" w:cs="Arial"/>
                <w:b/>
                <w:spacing w:val="-1"/>
                <w:sz w:val="20"/>
                <w:szCs w:val="20"/>
                <w:lang w:val="es-MX"/>
              </w:rPr>
              <w:t xml:space="preserve"> </w:t>
            </w:r>
            <w:r w:rsidRPr="00710612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dirigido?</w:t>
            </w:r>
          </w:p>
        </w:tc>
        <w:tc>
          <w:tcPr>
            <w:tcW w:w="6139" w:type="dxa"/>
            <w:vAlign w:val="center"/>
          </w:tcPr>
          <w:p w14:paraId="31ED7840" w14:textId="77777777" w:rsidR="00324B27" w:rsidRPr="00710612" w:rsidRDefault="00AA7456" w:rsidP="003F480C">
            <w:pPr>
              <w:pStyle w:val="TableParagraph"/>
              <w:tabs>
                <w:tab w:val="left" w:pos="2354"/>
              </w:tabs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eastAsia="Arial" w:hAnsi="Adelle Sans Light" w:cs="Arial"/>
                <w:sz w:val="20"/>
                <w:szCs w:val="20"/>
              </w:rPr>
              <w:t>Personal Federal, Docente de Educación Básica y el Personal de Apoyo y Asistencia a la Educación, de Base y de Confianza</w:t>
            </w:r>
          </w:p>
        </w:tc>
      </w:tr>
      <w:tr w:rsidR="00324B27" w:rsidRPr="00D9549A" w14:paraId="4A8ECD9F" w14:textId="77777777" w:rsidTr="00324B27">
        <w:tc>
          <w:tcPr>
            <w:tcW w:w="2689" w:type="dxa"/>
            <w:vAlign w:val="center"/>
          </w:tcPr>
          <w:p w14:paraId="54BAC102" w14:textId="77777777" w:rsidR="00324B27" w:rsidRPr="00710612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¿En qué consiste el Trámite?</w:t>
            </w:r>
          </w:p>
        </w:tc>
        <w:tc>
          <w:tcPr>
            <w:tcW w:w="6139" w:type="dxa"/>
            <w:vAlign w:val="center"/>
          </w:tcPr>
          <w:p w14:paraId="1B8B5028" w14:textId="77777777" w:rsidR="00324B27" w:rsidRPr="00710612" w:rsidRDefault="00757051" w:rsidP="003F480C">
            <w:pPr>
              <w:spacing w:after="3" w:line="251" w:lineRule="auto"/>
              <w:ind w:left="-5" w:right="-61" w:hanging="10"/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ES"/>
              </w:rPr>
            </w:pPr>
            <w:r w:rsidRPr="00710612">
              <w:rPr>
                <w:rFonts w:ascii="Adelle Sans Light" w:hAnsi="Adelle Sans Light"/>
                <w:sz w:val="20"/>
                <w:szCs w:val="20"/>
                <w:lang w:val="es-MX"/>
              </w:rPr>
              <w:br w:type="column"/>
            </w:r>
            <w:r w:rsidR="00AA7456" w:rsidRPr="00710612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En inscribirse o reincorporarse, así como realizar el cambio de beneficiarios al Fondo de Retiro para los Trabajadores de la Secretaría de Educación Pública (FORTE).</w:t>
            </w:r>
          </w:p>
        </w:tc>
      </w:tr>
      <w:tr w:rsidR="00324B27" w:rsidRPr="00D9549A" w14:paraId="51632511" w14:textId="77777777" w:rsidTr="00324B27">
        <w:tc>
          <w:tcPr>
            <w:tcW w:w="2689" w:type="dxa"/>
            <w:vAlign w:val="center"/>
          </w:tcPr>
          <w:p w14:paraId="6373245A" w14:textId="77777777" w:rsidR="00324B27" w:rsidRPr="00710612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Formas de realizar el Trámite</w:t>
            </w:r>
          </w:p>
        </w:tc>
        <w:tc>
          <w:tcPr>
            <w:tcW w:w="6139" w:type="dxa"/>
            <w:vAlign w:val="center"/>
          </w:tcPr>
          <w:p w14:paraId="5346777F" w14:textId="0D679C14" w:rsidR="00324B27" w:rsidRPr="00710612" w:rsidRDefault="00AA7456" w:rsidP="003F480C">
            <w:pPr>
              <w:spacing w:line="276" w:lineRule="auto"/>
              <w:jc w:val="both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10612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Presencial para trabajadores de la </w:t>
            </w:r>
            <w:proofErr w:type="gramStart"/>
            <w:r w:rsidRPr="00710612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Secretaria</w:t>
            </w:r>
            <w:proofErr w:type="gramEnd"/>
            <w:r w:rsidRPr="00710612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o directamente en C</w:t>
            </w:r>
            <w:r w:rsidR="00B36D1B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oordinación de Desarrollo Educativo</w:t>
            </w:r>
            <w:r w:rsidRPr="00710612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 xml:space="preserve"> que le corresponda.</w:t>
            </w:r>
          </w:p>
        </w:tc>
      </w:tr>
      <w:tr w:rsidR="00324B27" w:rsidRPr="00710612" w14:paraId="59FFF261" w14:textId="77777777" w:rsidTr="00324B27">
        <w:tc>
          <w:tcPr>
            <w:tcW w:w="2689" w:type="dxa"/>
            <w:vAlign w:val="center"/>
          </w:tcPr>
          <w:p w14:paraId="6391E686" w14:textId="77777777" w:rsidR="00324B27" w:rsidRPr="00710612" w:rsidRDefault="00324B27" w:rsidP="00324B27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Documento a Obtener</w:t>
            </w:r>
          </w:p>
        </w:tc>
        <w:tc>
          <w:tcPr>
            <w:tcW w:w="6139" w:type="dxa"/>
            <w:vAlign w:val="center"/>
          </w:tcPr>
          <w:p w14:paraId="6F458B5A" w14:textId="77777777" w:rsidR="00324B27" w:rsidRPr="00710612" w:rsidRDefault="00AA7456" w:rsidP="00AE17E4">
            <w:pPr>
              <w:spacing w:after="3" w:line="265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10612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Acuse de recepción</w:t>
            </w:r>
          </w:p>
        </w:tc>
      </w:tr>
    </w:tbl>
    <w:p w14:paraId="4B0268A7" w14:textId="77777777" w:rsidR="00324B27" w:rsidRPr="00710612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710612" w14:paraId="58AF0D57" w14:textId="77777777" w:rsidTr="00D9549A">
        <w:tc>
          <w:tcPr>
            <w:tcW w:w="8828" w:type="dxa"/>
            <w:shd w:val="clear" w:color="auto" w:fill="E7E6E6" w:themeFill="background2"/>
            <w:vAlign w:val="center"/>
          </w:tcPr>
          <w:p w14:paraId="36759A59" w14:textId="77777777" w:rsidR="00324B27" w:rsidRPr="00710612" w:rsidRDefault="00324B27" w:rsidP="00324B27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Requisitos</w:t>
            </w:r>
          </w:p>
        </w:tc>
      </w:tr>
    </w:tbl>
    <w:p w14:paraId="4E9FA79C" w14:textId="77777777" w:rsidR="00324B27" w:rsidRPr="00710612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324B27" w:rsidRPr="00C11675" w14:paraId="5AAD25C7" w14:textId="77777777" w:rsidTr="00AA7456">
        <w:tc>
          <w:tcPr>
            <w:tcW w:w="8784" w:type="dxa"/>
            <w:vAlign w:val="center"/>
          </w:tcPr>
          <w:p w14:paraId="5DEDDFD1" w14:textId="77777777" w:rsidR="00AA7456" w:rsidRPr="00710612" w:rsidRDefault="00AA7456" w:rsidP="00AA7456">
            <w:pPr>
              <w:ind w:left="100"/>
              <w:rPr>
                <w:rFonts w:ascii="Adelle Sans Light" w:hAnsi="Adelle Sans Light"/>
                <w:b/>
                <w:color w:val="404040"/>
                <w:sz w:val="20"/>
                <w:szCs w:val="20"/>
              </w:rPr>
            </w:pPr>
          </w:p>
          <w:p w14:paraId="09B02E18" w14:textId="77777777" w:rsidR="00AA7456" w:rsidRPr="00710612" w:rsidRDefault="00AA7456" w:rsidP="00AA7456">
            <w:pPr>
              <w:ind w:left="100"/>
              <w:rPr>
                <w:rFonts w:ascii="Adelle Sans Light" w:hAnsi="Adelle Sans Light"/>
                <w:b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b/>
                <w:sz w:val="20"/>
                <w:szCs w:val="20"/>
              </w:rPr>
              <w:t>INSCRIPCIÓN:</w:t>
            </w:r>
          </w:p>
          <w:p w14:paraId="46E5080A" w14:textId="77777777" w:rsidR="00AA7456" w:rsidRPr="00710612" w:rsidRDefault="00AA7456" w:rsidP="00AA745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spacing w:before="4"/>
              <w:ind w:hanging="114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sz w:val="20"/>
                <w:szCs w:val="20"/>
              </w:rPr>
              <w:t>Original</w:t>
            </w:r>
            <w:r w:rsidRPr="00710612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y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copia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del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formato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la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cédula</w:t>
            </w:r>
            <w:r w:rsidRPr="00710612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4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inscripción.</w:t>
            </w:r>
          </w:p>
          <w:p w14:paraId="5B723FBF" w14:textId="77777777" w:rsidR="00AA7456" w:rsidRPr="00710612" w:rsidRDefault="00AA7456" w:rsidP="00AA7456">
            <w:pPr>
              <w:pStyle w:val="Textoindependiente"/>
              <w:spacing w:before="1"/>
              <w:rPr>
                <w:rFonts w:ascii="Adelle Sans Light" w:hAnsi="Adelle Sans Light"/>
                <w:sz w:val="20"/>
                <w:szCs w:val="20"/>
              </w:rPr>
            </w:pPr>
          </w:p>
          <w:p w14:paraId="4904739A" w14:textId="77777777" w:rsidR="00AA7456" w:rsidRPr="00710612" w:rsidRDefault="00AA7456" w:rsidP="00AA745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sz w:val="20"/>
                <w:szCs w:val="20"/>
              </w:rPr>
              <w:t>2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copias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del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último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talón de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pago.</w:t>
            </w:r>
          </w:p>
          <w:p w14:paraId="4AD3C664" w14:textId="77777777" w:rsidR="00AA7456" w:rsidRPr="00710612" w:rsidRDefault="00AA7456" w:rsidP="00AA7456">
            <w:pPr>
              <w:pStyle w:val="Textoindependiente"/>
              <w:spacing w:before="11"/>
              <w:rPr>
                <w:rFonts w:ascii="Adelle Sans Light" w:hAnsi="Adelle Sans Light"/>
                <w:sz w:val="20"/>
                <w:szCs w:val="20"/>
              </w:rPr>
            </w:pPr>
          </w:p>
          <w:p w14:paraId="396ED64D" w14:textId="77777777" w:rsidR="00AA7456" w:rsidRPr="00710612" w:rsidRDefault="00AA7456" w:rsidP="00AA745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sz w:val="20"/>
                <w:szCs w:val="20"/>
              </w:rPr>
              <w:t>2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copias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identificación</w:t>
            </w:r>
            <w:r w:rsidRPr="00710612">
              <w:rPr>
                <w:rFonts w:ascii="Adelle Sans Light" w:hAnsi="Adelle Sans Light"/>
                <w:spacing w:val="-5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oficial</w:t>
            </w:r>
            <w:r w:rsidRPr="00710612">
              <w:rPr>
                <w:rFonts w:ascii="Adelle Sans Light" w:hAnsi="Adelle Sans Light"/>
                <w:spacing w:val="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(credencial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para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votar,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pasaporte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o</w:t>
            </w:r>
            <w:r w:rsidRPr="00710612">
              <w:rPr>
                <w:rFonts w:ascii="Adelle Sans Light" w:hAnsi="Adelle Sans Light"/>
                <w:spacing w:val="-5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cédula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profesional).</w:t>
            </w:r>
          </w:p>
          <w:p w14:paraId="6C2017FE" w14:textId="77777777" w:rsidR="00AA7456" w:rsidRPr="00710612" w:rsidRDefault="00AA7456" w:rsidP="00AA7456">
            <w:pPr>
              <w:pStyle w:val="Textoindependiente"/>
              <w:spacing w:before="1"/>
              <w:rPr>
                <w:rFonts w:ascii="Adelle Sans Light" w:hAnsi="Adelle Sans Light"/>
                <w:sz w:val="20"/>
                <w:szCs w:val="20"/>
              </w:rPr>
            </w:pPr>
          </w:p>
          <w:p w14:paraId="26456B2E" w14:textId="77777777" w:rsidR="00AA7456" w:rsidRPr="00710612" w:rsidRDefault="00AA7456" w:rsidP="00AA745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sz w:val="20"/>
                <w:szCs w:val="20"/>
              </w:rPr>
              <w:t>2 CURP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en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formato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actual.</w:t>
            </w:r>
          </w:p>
          <w:p w14:paraId="502D7995" w14:textId="77777777" w:rsidR="00AA7456" w:rsidRPr="00710612" w:rsidRDefault="00AA7456" w:rsidP="00AA7456">
            <w:pPr>
              <w:pStyle w:val="Textoindependiente"/>
              <w:spacing w:before="10"/>
              <w:rPr>
                <w:rFonts w:ascii="Adelle Sans Light" w:hAnsi="Adelle Sans Light"/>
                <w:sz w:val="20"/>
                <w:szCs w:val="20"/>
              </w:rPr>
            </w:pPr>
          </w:p>
          <w:p w14:paraId="7B9E39F8" w14:textId="77777777" w:rsidR="00AA7456" w:rsidRPr="00710612" w:rsidRDefault="00AA7456" w:rsidP="00AA745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sz w:val="20"/>
                <w:szCs w:val="20"/>
              </w:rPr>
              <w:t>2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copias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del</w:t>
            </w:r>
            <w:r w:rsidRPr="00710612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acta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nacimiento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cada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uno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los</w:t>
            </w:r>
            <w:r w:rsidRPr="00710612">
              <w:rPr>
                <w:rFonts w:ascii="Adelle Sans Light" w:hAnsi="Adelle Sans Light"/>
                <w:spacing w:val="4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beneficiarios.</w:t>
            </w:r>
          </w:p>
          <w:p w14:paraId="0022CE11" w14:textId="77777777" w:rsidR="00AA7456" w:rsidRPr="00710612" w:rsidRDefault="00AA7456" w:rsidP="00AA7456">
            <w:pPr>
              <w:pStyle w:val="Textoindependiente"/>
              <w:spacing w:before="6"/>
              <w:rPr>
                <w:rFonts w:ascii="Adelle Sans Light" w:hAnsi="Adelle Sans Light"/>
                <w:sz w:val="20"/>
                <w:szCs w:val="20"/>
              </w:rPr>
            </w:pPr>
          </w:p>
          <w:p w14:paraId="5248161A" w14:textId="77777777" w:rsidR="00AA7456" w:rsidRPr="00710612" w:rsidRDefault="00AA7456" w:rsidP="00AA7456">
            <w:pPr>
              <w:ind w:left="100"/>
              <w:rPr>
                <w:rFonts w:ascii="Adelle Sans Light" w:hAnsi="Adelle Sans Light"/>
                <w:b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b/>
                <w:sz w:val="20"/>
                <w:szCs w:val="20"/>
              </w:rPr>
              <w:t>REINCORPORACIÓN:</w:t>
            </w:r>
          </w:p>
          <w:p w14:paraId="3284B891" w14:textId="77777777" w:rsidR="00AA7456" w:rsidRPr="00710612" w:rsidRDefault="00AA7456" w:rsidP="00AA745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spacing w:before="6"/>
              <w:ind w:hanging="114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sz w:val="20"/>
                <w:szCs w:val="20"/>
              </w:rPr>
              <w:t>2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proofErr w:type="gramStart"/>
            <w:r w:rsidRPr="00710612">
              <w:rPr>
                <w:rFonts w:ascii="Adelle Sans Light" w:hAnsi="Adelle Sans Light"/>
                <w:sz w:val="20"/>
                <w:szCs w:val="20"/>
              </w:rPr>
              <w:t>Copias</w:t>
            </w:r>
            <w:proofErr w:type="gramEnd"/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del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último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talón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pago.</w:t>
            </w:r>
          </w:p>
          <w:p w14:paraId="28A961BA" w14:textId="77777777" w:rsidR="00AA7456" w:rsidRPr="00710612" w:rsidRDefault="00AA7456" w:rsidP="00AA7456">
            <w:pPr>
              <w:pStyle w:val="Textoindependiente"/>
              <w:spacing w:before="6"/>
              <w:rPr>
                <w:rFonts w:ascii="Adelle Sans Light" w:hAnsi="Adelle Sans Light"/>
                <w:sz w:val="20"/>
                <w:szCs w:val="20"/>
              </w:rPr>
            </w:pPr>
          </w:p>
          <w:p w14:paraId="0516E840" w14:textId="77777777" w:rsidR="00AA7456" w:rsidRPr="00710612" w:rsidRDefault="00AA7456" w:rsidP="00AA7456">
            <w:pPr>
              <w:ind w:left="100"/>
              <w:rPr>
                <w:rFonts w:ascii="Adelle Sans Light" w:hAnsi="Adelle Sans Light"/>
                <w:b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b/>
                <w:sz w:val="20"/>
                <w:szCs w:val="20"/>
              </w:rPr>
              <w:t>CAMBIO</w:t>
            </w:r>
            <w:r w:rsidRPr="00710612">
              <w:rPr>
                <w:rFonts w:ascii="Adelle Sans Light" w:hAnsi="Adelle Sans Light"/>
                <w:b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b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b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b/>
                <w:sz w:val="20"/>
                <w:szCs w:val="20"/>
              </w:rPr>
              <w:t>BENEFICIARIO</w:t>
            </w:r>
            <w:r w:rsidRPr="00710612">
              <w:rPr>
                <w:rFonts w:ascii="Adelle Sans Light" w:hAnsi="Adelle Sans Light"/>
                <w:b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b/>
                <w:sz w:val="20"/>
                <w:szCs w:val="20"/>
              </w:rPr>
              <w:t>(S):</w:t>
            </w:r>
          </w:p>
          <w:p w14:paraId="5AD8A442" w14:textId="2FA1E443" w:rsidR="00AA7456" w:rsidRPr="00710612" w:rsidRDefault="00AA7456" w:rsidP="00AA745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spacing w:before="5"/>
              <w:ind w:hanging="114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sz w:val="20"/>
                <w:szCs w:val="20"/>
              </w:rPr>
              <w:t>Original</w:t>
            </w:r>
            <w:r w:rsidRPr="00710612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y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copia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cédula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cambio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beneficiario(s)</w:t>
            </w:r>
            <w:r w:rsidR="003F480C">
              <w:rPr>
                <w:rFonts w:ascii="Adelle Sans Light" w:hAnsi="Adelle Sans Light"/>
                <w:sz w:val="20"/>
                <w:szCs w:val="20"/>
              </w:rPr>
              <w:t>.</w:t>
            </w:r>
          </w:p>
          <w:p w14:paraId="44225CFB" w14:textId="77777777" w:rsidR="00AA7456" w:rsidRPr="00710612" w:rsidRDefault="00AA7456" w:rsidP="00AA7456">
            <w:pPr>
              <w:pStyle w:val="Textoindependiente"/>
              <w:spacing w:before="1"/>
              <w:rPr>
                <w:rFonts w:ascii="Adelle Sans Light" w:hAnsi="Adelle Sans Light"/>
                <w:sz w:val="20"/>
                <w:szCs w:val="20"/>
              </w:rPr>
            </w:pPr>
          </w:p>
          <w:p w14:paraId="7555DD53" w14:textId="17A74DD7" w:rsidR="00AA7456" w:rsidRPr="00710612" w:rsidRDefault="00AA7456" w:rsidP="00AA745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sz w:val="20"/>
                <w:szCs w:val="20"/>
              </w:rPr>
              <w:t>2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copias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del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último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talón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pago</w:t>
            </w:r>
            <w:r w:rsidR="003F480C">
              <w:rPr>
                <w:rFonts w:ascii="Adelle Sans Light" w:hAnsi="Adelle Sans Light"/>
                <w:sz w:val="20"/>
                <w:szCs w:val="20"/>
              </w:rPr>
              <w:t>.</w:t>
            </w:r>
          </w:p>
          <w:p w14:paraId="7A18B8AD" w14:textId="77777777" w:rsidR="00AA7456" w:rsidRPr="00710612" w:rsidRDefault="00AA7456" w:rsidP="00AA7456">
            <w:pPr>
              <w:pStyle w:val="Textoindependiente"/>
              <w:spacing w:before="10"/>
              <w:rPr>
                <w:rFonts w:ascii="Adelle Sans Light" w:hAnsi="Adelle Sans Light"/>
                <w:sz w:val="20"/>
                <w:szCs w:val="20"/>
              </w:rPr>
            </w:pPr>
          </w:p>
          <w:p w14:paraId="2171CB0C" w14:textId="0861EBDB" w:rsidR="00AA7456" w:rsidRPr="00710612" w:rsidRDefault="00AA7456" w:rsidP="00AA745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sz w:val="20"/>
                <w:szCs w:val="20"/>
              </w:rPr>
              <w:t>2</w:t>
            </w:r>
            <w:r w:rsidRPr="00710612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copias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identificación</w:t>
            </w:r>
            <w:r w:rsidRPr="00710612">
              <w:rPr>
                <w:rFonts w:ascii="Adelle Sans Light" w:hAnsi="Adelle Sans Light"/>
                <w:spacing w:val="-5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oficial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(credencial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para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votar,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pasaporte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o</w:t>
            </w:r>
            <w:r w:rsidRPr="00710612">
              <w:rPr>
                <w:rFonts w:ascii="Adelle Sans Light" w:hAnsi="Adelle Sans Light"/>
                <w:spacing w:val="-5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cédula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profesional)</w:t>
            </w:r>
            <w:r w:rsidR="003F480C">
              <w:rPr>
                <w:rFonts w:ascii="Adelle Sans Light" w:hAnsi="Adelle Sans Light"/>
                <w:sz w:val="20"/>
                <w:szCs w:val="20"/>
              </w:rPr>
              <w:t>.</w:t>
            </w:r>
          </w:p>
          <w:p w14:paraId="25874B20" w14:textId="77777777" w:rsidR="00AA7456" w:rsidRPr="00710612" w:rsidRDefault="00AA7456" w:rsidP="00AA7456">
            <w:pPr>
              <w:pStyle w:val="Textoindependiente"/>
              <w:spacing w:before="1"/>
              <w:rPr>
                <w:rFonts w:ascii="Adelle Sans Light" w:hAnsi="Adelle Sans Light"/>
                <w:sz w:val="20"/>
                <w:szCs w:val="20"/>
              </w:rPr>
            </w:pPr>
          </w:p>
          <w:p w14:paraId="5259D434" w14:textId="77777777" w:rsidR="00AA7456" w:rsidRPr="00710612" w:rsidRDefault="00AA7456" w:rsidP="00AA745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sz w:val="20"/>
                <w:szCs w:val="20"/>
              </w:rPr>
              <w:t>2 CURP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en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formato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actual.</w:t>
            </w:r>
          </w:p>
          <w:p w14:paraId="5B2EB6F7" w14:textId="77777777" w:rsidR="00AA7456" w:rsidRPr="00710612" w:rsidRDefault="00AA7456" w:rsidP="00AA7456">
            <w:pPr>
              <w:pStyle w:val="Textoindependiente"/>
              <w:spacing w:before="11"/>
              <w:rPr>
                <w:rFonts w:ascii="Adelle Sans Light" w:hAnsi="Adelle Sans Light"/>
                <w:sz w:val="20"/>
                <w:szCs w:val="20"/>
              </w:rPr>
            </w:pPr>
          </w:p>
          <w:p w14:paraId="2A2E0709" w14:textId="70BE9E8D" w:rsidR="00AA7456" w:rsidRPr="00710612" w:rsidRDefault="00AA7456" w:rsidP="00AA7456">
            <w:pPr>
              <w:pStyle w:val="Textoindependiente"/>
              <w:numPr>
                <w:ilvl w:val="0"/>
                <w:numId w:val="15"/>
              </w:numPr>
              <w:tabs>
                <w:tab w:val="left" w:pos="214"/>
              </w:tabs>
              <w:ind w:hanging="114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sz w:val="20"/>
                <w:szCs w:val="20"/>
              </w:rPr>
              <w:t>2 copias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del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acta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nacimiento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cada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uno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los beneficiarios</w:t>
            </w:r>
            <w:r w:rsidR="003F480C">
              <w:rPr>
                <w:rFonts w:ascii="Adelle Sans Light" w:hAnsi="Adelle Sans Light"/>
                <w:sz w:val="20"/>
                <w:szCs w:val="20"/>
              </w:rPr>
              <w:t>.</w:t>
            </w:r>
          </w:p>
          <w:p w14:paraId="42D0ADED" w14:textId="77777777" w:rsidR="00324B27" w:rsidRPr="00710612" w:rsidRDefault="00324B27" w:rsidP="00512A9F">
            <w:pPr>
              <w:rPr>
                <w:rFonts w:ascii="Adelle Sans Light" w:hAnsi="Adelle Sans Light"/>
                <w:sz w:val="20"/>
                <w:szCs w:val="20"/>
                <w:lang w:val="es-ES"/>
              </w:rPr>
            </w:pPr>
          </w:p>
        </w:tc>
      </w:tr>
    </w:tbl>
    <w:p w14:paraId="71772659" w14:textId="77777777" w:rsidR="00710612" w:rsidRPr="00710612" w:rsidRDefault="00710612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710612" w14:paraId="40F81136" w14:textId="77777777" w:rsidTr="00D9549A">
        <w:tc>
          <w:tcPr>
            <w:tcW w:w="8828" w:type="dxa"/>
            <w:shd w:val="clear" w:color="auto" w:fill="E7E6E6" w:themeFill="background2"/>
            <w:vAlign w:val="center"/>
          </w:tcPr>
          <w:p w14:paraId="03070FDC" w14:textId="77777777" w:rsidR="00324B27" w:rsidRPr="00710612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Pasos a Seguir</w:t>
            </w:r>
          </w:p>
        </w:tc>
      </w:tr>
    </w:tbl>
    <w:p w14:paraId="358F4A28" w14:textId="6E484EBA" w:rsidR="00ED2A4D" w:rsidRDefault="00C24A01" w:rsidP="00ED2A4D">
      <w:pPr>
        <w:spacing w:line="276" w:lineRule="auto"/>
        <w:ind w:hanging="142"/>
        <w:rPr>
          <w:rFonts w:ascii="Adelle Sans Light" w:hAnsi="Adelle Sans Light"/>
          <w:sz w:val="20"/>
          <w:szCs w:val="20"/>
          <w:lang w:val="es-MX"/>
        </w:rPr>
      </w:pPr>
      <w:r>
        <w:object w:dxaOrig="13555" w:dyaOrig="6343" w14:anchorId="03AE4F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460.5pt;height:222pt" o:ole="">
            <v:imagedata r:id="rId7" o:title=""/>
          </v:shape>
          <o:OLEObject Type="Embed" ProgID="Visio.Drawing.11" ShapeID="_x0000_i1028" DrawAspect="Content" ObjectID="_1778924277" r:id="rId8"/>
        </w:objec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ED2A4D" w:rsidRPr="00710612" w14:paraId="6431FA98" w14:textId="77777777" w:rsidTr="00E87CF8">
        <w:tc>
          <w:tcPr>
            <w:tcW w:w="8828" w:type="dxa"/>
            <w:shd w:val="clear" w:color="auto" w:fill="E7E6E6" w:themeFill="background2"/>
            <w:vAlign w:val="center"/>
          </w:tcPr>
          <w:p w14:paraId="362FD603" w14:textId="419F6A61" w:rsidR="00ED2A4D" w:rsidRPr="00710612" w:rsidRDefault="00ED2A4D" w:rsidP="00E87CF8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Descripción</w:t>
            </w:r>
          </w:p>
        </w:tc>
      </w:tr>
    </w:tbl>
    <w:p w14:paraId="46B707C2" w14:textId="6C677A53" w:rsidR="00ED2A4D" w:rsidRPr="00710612" w:rsidRDefault="00ED2A4D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C11675" w14:paraId="43D77E78" w14:textId="77777777" w:rsidTr="00324B27">
        <w:tc>
          <w:tcPr>
            <w:tcW w:w="8828" w:type="dxa"/>
            <w:vAlign w:val="center"/>
          </w:tcPr>
          <w:p w14:paraId="62C70334" w14:textId="77777777" w:rsidR="00AA7456" w:rsidRPr="00710612" w:rsidRDefault="00AA7456" w:rsidP="00AA7456">
            <w:pPr>
              <w:ind w:left="100"/>
              <w:rPr>
                <w:rFonts w:ascii="Adelle Sans Light" w:hAnsi="Adelle Sans Light"/>
                <w:b/>
                <w:color w:val="404040"/>
                <w:sz w:val="20"/>
                <w:szCs w:val="20"/>
                <w:lang w:val="es-MX"/>
              </w:rPr>
            </w:pPr>
          </w:p>
          <w:p w14:paraId="07D2D835" w14:textId="77777777" w:rsidR="00AA7456" w:rsidRPr="00710612" w:rsidRDefault="00AA7456" w:rsidP="00AA7456">
            <w:pPr>
              <w:ind w:left="100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INSCRIPCIÓN:</w:t>
            </w:r>
          </w:p>
          <w:p w14:paraId="3EBD1576" w14:textId="77777777" w:rsidR="00AA7456" w:rsidRPr="00710612" w:rsidRDefault="00AA7456" w:rsidP="00AA7456">
            <w:pPr>
              <w:pStyle w:val="Textoindependiente"/>
              <w:spacing w:before="2"/>
              <w:ind w:left="100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b/>
                <w:sz w:val="20"/>
                <w:szCs w:val="20"/>
              </w:rPr>
              <w:t>Paso</w:t>
            </w:r>
            <w:r w:rsidRPr="00710612">
              <w:rPr>
                <w:rFonts w:ascii="Adelle Sans Light" w:hAnsi="Adelle Sans Light"/>
                <w:b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b/>
                <w:sz w:val="20"/>
                <w:szCs w:val="20"/>
              </w:rPr>
              <w:t>1.</w:t>
            </w:r>
            <w:r w:rsidRPr="00710612">
              <w:rPr>
                <w:rFonts w:ascii="Adelle Sans Light" w:hAnsi="Adelle Sans Light"/>
                <w:b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Se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registra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en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la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Plataforma</w:t>
            </w:r>
            <w:r w:rsidRPr="00710612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del</w:t>
            </w:r>
            <w:r w:rsidRPr="00710612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FORTE</w:t>
            </w:r>
            <w:r w:rsidRPr="00710612">
              <w:rPr>
                <w:rFonts w:ascii="Adelle Sans Light" w:hAnsi="Adelle Sans Light"/>
                <w:color w:val="404040"/>
                <w:sz w:val="20"/>
                <w:szCs w:val="20"/>
              </w:rPr>
              <w:t>:</w:t>
            </w:r>
            <w:r w:rsidRPr="00710612">
              <w:rPr>
                <w:rFonts w:ascii="Adelle Sans Light" w:hAnsi="Adelle Sans Light"/>
                <w:color w:val="404040"/>
                <w:spacing w:val="4"/>
                <w:sz w:val="20"/>
                <w:szCs w:val="20"/>
              </w:rPr>
              <w:t xml:space="preserve"> </w:t>
            </w:r>
            <w:hyperlink r:id="rId9" w:history="1">
              <w:r w:rsidRPr="00710612">
                <w:rPr>
                  <w:rStyle w:val="Hipervnculo"/>
                  <w:rFonts w:ascii="Adelle Sans Light" w:hAnsi="Adelle Sans Light"/>
                  <w:color w:val="006FC0"/>
                  <w:sz w:val="20"/>
                  <w:szCs w:val="20"/>
                </w:rPr>
                <w:t>www.sepforte.com.mx</w:t>
              </w:r>
              <w:r w:rsidRPr="00710612">
                <w:rPr>
                  <w:rStyle w:val="Hipervnculo"/>
                  <w:rFonts w:ascii="Adelle Sans Light" w:hAnsi="Adelle Sans Light"/>
                  <w:color w:val="006FC0"/>
                  <w:spacing w:val="-5"/>
                  <w:sz w:val="20"/>
                  <w:szCs w:val="20"/>
                </w:rPr>
                <w:t xml:space="preserve"> </w:t>
              </w:r>
            </w:hyperlink>
            <w:r w:rsidRPr="00710612">
              <w:rPr>
                <w:rFonts w:ascii="Adelle Sans Light" w:hAnsi="Adelle Sans Light"/>
                <w:color w:val="006FC0"/>
                <w:sz w:val="20"/>
                <w:szCs w:val="20"/>
              </w:rPr>
              <w:t>.</w:t>
            </w:r>
          </w:p>
          <w:p w14:paraId="76ED3026" w14:textId="77777777" w:rsidR="00AA7456" w:rsidRPr="00710612" w:rsidRDefault="00AA7456" w:rsidP="00AA7456">
            <w:pPr>
              <w:pStyle w:val="Textoindependiente"/>
              <w:spacing w:before="11"/>
              <w:rPr>
                <w:rFonts w:ascii="Adelle Sans Light" w:hAnsi="Adelle Sans Light"/>
                <w:sz w:val="20"/>
                <w:szCs w:val="20"/>
              </w:rPr>
            </w:pPr>
          </w:p>
          <w:p w14:paraId="045D0B4F" w14:textId="77777777" w:rsidR="00AA7456" w:rsidRPr="00710612" w:rsidRDefault="00AA7456" w:rsidP="003F480C">
            <w:pPr>
              <w:pStyle w:val="Textoindependiente"/>
              <w:spacing w:line="242" w:lineRule="auto"/>
              <w:ind w:left="802" w:right="2052" w:hanging="702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b/>
                <w:sz w:val="20"/>
                <w:szCs w:val="20"/>
              </w:rPr>
              <w:t xml:space="preserve">Paso 2.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Descargue el formato de cédula de Inscripción en la siguiente liga electrónica</w:t>
            </w:r>
            <w:r w:rsidRPr="00710612">
              <w:rPr>
                <w:rFonts w:ascii="Adelle Sans Light" w:hAnsi="Adelle Sans Light"/>
                <w:color w:val="404040"/>
                <w:sz w:val="20"/>
                <w:szCs w:val="20"/>
              </w:rPr>
              <w:t>:</w:t>
            </w:r>
            <w:r w:rsidRPr="00710612">
              <w:rPr>
                <w:rFonts w:ascii="Adelle Sans Light" w:hAnsi="Adelle Sans Light"/>
                <w:color w:val="404040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710612">
              <w:rPr>
                <w:rFonts w:ascii="Adelle Sans Light" w:hAnsi="Adelle Sans Light"/>
                <w:color w:val="006FC0"/>
                <w:spacing w:val="-1"/>
                <w:sz w:val="20"/>
                <w:szCs w:val="20"/>
                <w:u w:val="single" w:color="006FC0"/>
              </w:rPr>
              <w:t>http://189.254.122.246:7002/ImagenesPortalForte/DESCARGAS/CEDULA-DE-INSCRIPCION-v2.0.pdf</w:t>
            </w:r>
            <w:r w:rsidRPr="00710612">
              <w:rPr>
                <w:rFonts w:ascii="Adelle Sans Light" w:hAnsi="Adelle Sans Light"/>
                <w:color w:val="006FC0"/>
                <w:spacing w:val="39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color w:val="006FC0"/>
                <w:sz w:val="20"/>
                <w:szCs w:val="20"/>
              </w:rPr>
              <w:t>.</w:t>
            </w:r>
            <w:proofErr w:type="gramEnd"/>
          </w:p>
          <w:p w14:paraId="00877F97" w14:textId="77777777" w:rsidR="00AA7456" w:rsidRPr="00710612" w:rsidRDefault="00AA7456" w:rsidP="00AA7456">
            <w:pPr>
              <w:pStyle w:val="Textoindependiente"/>
              <w:spacing w:before="3"/>
              <w:rPr>
                <w:rFonts w:ascii="Adelle Sans Light" w:hAnsi="Adelle Sans Light"/>
                <w:sz w:val="20"/>
                <w:szCs w:val="20"/>
              </w:rPr>
            </w:pPr>
          </w:p>
          <w:p w14:paraId="69366592" w14:textId="77777777" w:rsidR="00AA7456" w:rsidRPr="00710612" w:rsidRDefault="00AA7456" w:rsidP="00AA7456">
            <w:pPr>
              <w:pStyle w:val="Textoindependiente"/>
              <w:spacing w:before="1"/>
              <w:ind w:left="100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b/>
                <w:sz w:val="20"/>
                <w:szCs w:val="20"/>
              </w:rPr>
              <w:t>Paso</w:t>
            </w:r>
            <w:r w:rsidRPr="00710612">
              <w:rPr>
                <w:rFonts w:ascii="Adelle Sans Light" w:hAnsi="Adelle Sans Light"/>
                <w:b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b/>
                <w:sz w:val="20"/>
                <w:szCs w:val="20"/>
              </w:rPr>
              <w:t>3.</w:t>
            </w:r>
            <w:r w:rsidRPr="00710612">
              <w:rPr>
                <w:rFonts w:ascii="Adelle Sans Light" w:hAnsi="Adelle Sans Light"/>
                <w:b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Integre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documentación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requerida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para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el</w:t>
            </w:r>
            <w:r w:rsidRPr="00710612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trámite.</w:t>
            </w:r>
          </w:p>
          <w:p w14:paraId="66E38833" w14:textId="77777777" w:rsidR="00AA7456" w:rsidRPr="00710612" w:rsidRDefault="00AA7456" w:rsidP="00AA7456">
            <w:pPr>
              <w:pStyle w:val="Textoindependiente"/>
              <w:spacing w:before="10"/>
              <w:rPr>
                <w:rFonts w:ascii="Adelle Sans Light" w:hAnsi="Adelle Sans Light"/>
                <w:sz w:val="20"/>
                <w:szCs w:val="20"/>
              </w:rPr>
            </w:pPr>
          </w:p>
          <w:p w14:paraId="41ED02FD" w14:textId="77777777" w:rsidR="00AA7456" w:rsidRPr="00710612" w:rsidRDefault="00AA7456" w:rsidP="00AA7456">
            <w:pPr>
              <w:pStyle w:val="Textoindependiente"/>
              <w:ind w:left="100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b/>
                <w:sz w:val="20"/>
                <w:szCs w:val="20"/>
              </w:rPr>
              <w:t>Paso</w:t>
            </w:r>
            <w:r w:rsidRPr="00710612">
              <w:rPr>
                <w:rFonts w:ascii="Adelle Sans Light" w:hAnsi="Adelle Sans Light"/>
                <w:b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b/>
                <w:sz w:val="20"/>
                <w:szCs w:val="20"/>
              </w:rPr>
              <w:t>4.</w:t>
            </w:r>
            <w:r w:rsidRPr="00710612">
              <w:rPr>
                <w:rFonts w:ascii="Adelle Sans Light" w:hAnsi="Adelle Sans Light"/>
                <w:b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Acude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a</w:t>
            </w:r>
            <w:r w:rsidRPr="00710612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entregar</w:t>
            </w:r>
            <w:r w:rsidRPr="00710612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la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documentación</w:t>
            </w:r>
            <w:r w:rsidRPr="00710612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según</w:t>
            </w:r>
            <w:r w:rsidRPr="00710612">
              <w:rPr>
                <w:rFonts w:ascii="Adelle Sans Light" w:hAnsi="Adelle Sans Light"/>
                <w:spacing w:val="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corresponda:</w:t>
            </w:r>
          </w:p>
          <w:p w14:paraId="3C98846B" w14:textId="77777777" w:rsidR="00AA7456" w:rsidRPr="00710612" w:rsidRDefault="00AA7456" w:rsidP="00AA7456">
            <w:pPr>
              <w:pStyle w:val="Textoindependiente"/>
              <w:spacing w:before="6"/>
              <w:rPr>
                <w:rFonts w:ascii="Adelle Sans Light" w:hAnsi="Adelle Sans Light"/>
                <w:sz w:val="20"/>
                <w:szCs w:val="20"/>
              </w:rPr>
            </w:pPr>
          </w:p>
          <w:p w14:paraId="421CD4E9" w14:textId="77777777" w:rsidR="00AA7456" w:rsidRPr="00710612" w:rsidRDefault="00AA7456" w:rsidP="00B36D1B">
            <w:pPr>
              <w:pStyle w:val="Textoindependiente"/>
              <w:numPr>
                <w:ilvl w:val="0"/>
                <w:numId w:val="16"/>
              </w:numPr>
              <w:ind w:right="256"/>
              <w:jc w:val="both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sz w:val="20"/>
                <w:szCs w:val="20"/>
              </w:rPr>
              <w:t>Sí es Personal adscrito a Oficinas Centrales, Recta a Cholula o Centro Integral de Servicios, debe entregar la</w:t>
            </w:r>
            <w:r w:rsidRPr="00710612">
              <w:rPr>
                <w:rFonts w:ascii="Adelle Sans Light" w:hAnsi="Adelle Sans Light"/>
                <w:spacing w:val="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documentación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al</w:t>
            </w:r>
            <w:r w:rsidRPr="00710612">
              <w:rPr>
                <w:rFonts w:ascii="Adelle Sans Light" w:hAnsi="Adelle Sans Light"/>
                <w:spacing w:val="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Departamento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 Recursos Humanos Federal en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módulo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 xml:space="preserve">FORTE. </w:t>
            </w:r>
          </w:p>
          <w:p w14:paraId="6720D8E4" w14:textId="77777777" w:rsidR="00AA7456" w:rsidRPr="00710612" w:rsidRDefault="00AA7456" w:rsidP="00B36D1B">
            <w:pPr>
              <w:pStyle w:val="Textoindependiente"/>
              <w:ind w:left="1212" w:right="256"/>
              <w:jc w:val="both"/>
              <w:rPr>
                <w:rFonts w:ascii="Adelle Sans Light" w:hAnsi="Adelle Sans Light"/>
                <w:sz w:val="20"/>
                <w:szCs w:val="20"/>
              </w:rPr>
            </w:pPr>
          </w:p>
          <w:p w14:paraId="5956184A" w14:textId="7ADC915C" w:rsidR="00AA7456" w:rsidRPr="00F26B3D" w:rsidRDefault="00AA7456" w:rsidP="00F26B3D">
            <w:pPr>
              <w:pStyle w:val="Textoindependiente"/>
              <w:numPr>
                <w:ilvl w:val="0"/>
                <w:numId w:val="16"/>
              </w:numPr>
              <w:ind w:right="256"/>
              <w:jc w:val="both"/>
              <w:rPr>
                <w:rFonts w:ascii="Adelle Sans Light" w:hAnsi="Adelle Sans Light"/>
                <w:color w:val="404040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sz w:val="20"/>
                <w:szCs w:val="20"/>
              </w:rPr>
              <w:t>Si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su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centro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trabajo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es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distinto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a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los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enlistados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en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el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inciso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“a”,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ubica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la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Coordinación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Desarrollo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Educativo</w:t>
            </w:r>
            <w:r w:rsidRPr="00710612">
              <w:rPr>
                <w:rFonts w:ascii="Adelle Sans Light" w:hAnsi="Adelle Sans Light"/>
                <w:spacing w:val="-4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que</w:t>
            </w:r>
            <w:r w:rsidRPr="00710612">
              <w:rPr>
                <w:rFonts w:ascii="Adelle Sans Light" w:hAnsi="Adelle Sans Light"/>
                <w:spacing w:val="7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le</w:t>
            </w:r>
            <w:r w:rsidRPr="00710612">
              <w:rPr>
                <w:rFonts w:ascii="Adelle Sans Light" w:hAnsi="Adelle Sans Light"/>
                <w:spacing w:val="-47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corresponde,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para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ello verifica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el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listado</w:t>
            </w:r>
            <w:r w:rsidRPr="00710612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 direcciones</w:t>
            </w:r>
            <w:r w:rsidRPr="00710612">
              <w:rPr>
                <w:rFonts w:ascii="Adelle Sans Light" w:hAnsi="Adelle Sans Light"/>
                <w:spacing w:val="1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de</w:t>
            </w:r>
            <w:r w:rsidRPr="00710612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</w:rPr>
              <w:t>las</w:t>
            </w:r>
            <w:r w:rsidRPr="00710612">
              <w:rPr>
                <w:rFonts w:ascii="Adelle Sans Light" w:hAnsi="Adelle Sans Light"/>
                <w:color w:val="404040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710612">
              <w:rPr>
                <w:rFonts w:ascii="Adelle Sans Light" w:hAnsi="Adelle Sans Light"/>
                <w:color w:val="006FC0"/>
                <w:sz w:val="20"/>
                <w:szCs w:val="20"/>
              </w:rPr>
              <w:t>CDE´s</w:t>
            </w:r>
            <w:proofErr w:type="spellEnd"/>
            <w:r w:rsidRPr="00710612">
              <w:rPr>
                <w:rFonts w:ascii="Adelle Sans Light" w:hAnsi="Adelle Sans Light"/>
                <w:color w:val="404040"/>
                <w:sz w:val="20"/>
                <w:szCs w:val="20"/>
              </w:rPr>
              <w:t>.</w:t>
            </w:r>
          </w:p>
          <w:p w14:paraId="56EEA26D" w14:textId="77777777" w:rsidR="00AA7456" w:rsidRPr="00710612" w:rsidRDefault="00AA7456" w:rsidP="00B36D1B">
            <w:pPr>
              <w:widowControl w:val="0"/>
              <w:autoSpaceDE w:val="0"/>
              <w:autoSpaceDN w:val="0"/>
              <w:spacing w:before="94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 xml:space="preserve">   Paso</w:t>
            </w:r>
            <w:r w:rsidRPr="00710612">
              <w:rPr>
                <w:rFonts w:ascii="Adelle Sans Light" w:eastAsia="Arial MT" w:hAnsi="Adelle Sans Light" w:cs="Arial MT"/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>5.</w:t>
            </w:r>
            <w:r w:rsidRPr="00710612">
              <w:rPr>
                <w:rFonts w:ascii="Adelle Sans Light" w:eastAsia="Arial MT" w:hAnsi="Adelle Sans Light" w:cs="Arial MT"/>
                <w:b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Recibe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acuse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recepción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del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expediente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con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el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que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dará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seguimiento al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trámite.</w:t>
            </w:r>
          </w:p>
          <w:p w14:paraId="1BDA1DBF" w14:textId="77777777" w:rsidR="00AA7456" w:rsidRPr="00710612" w:rsidRDefault="00AA7456" w:rsidP="00B36D1B">
            <w:pPr>
              <w:widowControl w:val="0"/>
              <w:autoSpaceDE w:val="0"/>
              <w:autoSpaceDN w:val="0"/>
              <w:spacing w:before="10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19B3DC51" w14:textId="77777777" w:rsidR="00AA7456" w:rsidRPr="00710612" w:rsidRDefault="00AA7456" w:rsidP="003F480C">
            <w:pPr>
              <w:widowControl w:val="0"/>
              <w:autoSpaceDE w:val="0"/>
              <w:autoSpaceDN w:val="0"/>
              <w:spacing w:before="1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lastRenderedPageBreak/>
              <w:t xml:space="preserve">   Paso</w:t>
            </w:r>
            <w:r w:rsidRPr="00710612">
              <w:rPr>
                <w:rFonts w:ascii="Adelle Sans Light" w:eastAsia="Arial MT" w:hAnsi="Adelle Sans Light" w:cs="Arial MT"/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>6.</w:t>
            </w:r>
            <w:r w:rsidRPr="00710612">
              <w:rPr>
                <w:rFonts w:ascii="Adelle Sans Light" w:eastAsia="Arial MT" w:hAnsi="Adelle Sans Light" w:cs="Arial MT"/>
                <w:b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En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un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plazo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35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días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hábiles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se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verá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reflejado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el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descuento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(concepto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21)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en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su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talón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pago.</w:t>
            </w:r>
          </w:p>
          <w:p w14:paraId="2417BE2F" w14:textId="77777777" w:rsidR="00AA7456" w:rsidRDefault="00AA7456" w:rsidP="00B36D1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6A2772EC" w14:textId="77777777" w:rsidR="00F26B3D" w:rsidRDefault="00F26B3D" w:rsidP="00B36D1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2DECE84B" w14:textId="77777777" w:rsidR="00F26B3D" w:rsidRPr="00710612" w:rsidRDefault="00F26B3D" w:rsidP="00B36D1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3DE7D1BD" w14:textId="77777777" w:rsidR="00AA7456" w:rsidRPr="00710612" w:rsidRDefault="00AA7456" w:rsidP="00B36D1B">
            <w:pPr>
              <w:widowControl w:val="0"/>
              <w:autoSpaceDE w:val="0"/>
              <w:autoSpaceDN w:val="0"/>
              <w:ind w:left="234"/>
              <w:jc w:val="both"/>
              <w:outlineLvl w:val="0"/>
              <w:rPr>
                <w:rFonts w:ascii="Adelle Sans Light" w:eastAsia="Arial" w:hAnsi="Adelle Sans Light" w:cs="Arial"/>
                <w:b/>
                <w:bCs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" w:hAnsi="Adelle Sans Light" w:cs="Arial"/>
                <w:b/>
                <w:bCs/>
                <w:sz w:val="20"/>
                <w:szCs w:val="20"/>
                <w:lang w:val="es-ES"/>
              </w:rPr>
              <w:t>REINCORPORACIÓN:</w:t>
            </w:r>
          </w:p>
          <w:p w14:paraId="01661023" w14:textId="77777777" w:rsidR="00AA7456" w:rsidRPr="00710612" w:rsidRDefault="00AA7456" w:rsidP="00B36D1B">
            <w:pPr>
              <w:widowControl w:val="0"/>
              <w:autoSpaceDE w:val="0"/>
              <w:autoSpaceDN w:val="0"/>
              <w:spacing w:before="10"/>
              <w:jc w:val="both"/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</w:pPr>
          </w:p>
          <w:p w14:paraId="4385C556" w14:textId="77777777" w:rsidR="00AA7456" w:rsidRPr="00710612" w:rsidRDefault="00AA7456" w:rsidP="00B36D1B">
            <w:pPr>
              <w:widowControl w:val="0"/>
              <w:autoSpaceDE w:val="0"/>
              <w:autoSpaceDN w:val="0"/>
              <w:spacing w:line="242" w:lineRule="auto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 xml:space="preserve">    Paso</w:t>
            </w:r>
            <w:r w:rsidRPr="00710612">
              <w:rPr>
                <w:rFonts w:ascii="Adelle Sans Light" w:eastAsia="Arial MT" w:hAnsi="Adelle Sans Light" w:cs="Arial MT"/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>1.</w:t>
            </w:r>
            <w:r w:rsidRPr="00710612">
              <w:rPr>
                <w:rFonts w:ascii="Adelle Sans Light" w:eastAsia="Arial MT" w:hAnsi="Adelle Sans Light" w:cs="Arial MT"/>
                <w:b/>
                <w:spacing w:val="45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Acude a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entregar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la documentación</w:t>
            </w:r>
            <w:r w:rsidRPr="00710612">
              <w:rPr>
                <w:rFonts w:ascii="Adelle Sans Light" w:eastAsia="Arial MT" w:hAnsi="Adelle Sans Light" w:cs="Arial MT"/>
                <w:spacing w:val="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una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vez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que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haya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concluido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la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Licencia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sin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goce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sueldo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correspondiente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con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la</w:t>
            </w:r>
            <w:r w:rsidRPr="00710612">
              <w:rPr>
                <w:rFonts w:ascii="Adelle Sans Light" w:eastAsia="Arial MT" w:hAnsi="Adelle Sans Light" w:cs="Arial MT"/>
                <w:spacing w:val="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documentación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requerida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para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el trámite</w:t>
            </w:r>
            <w:r w:rsidRPr="00710612">
              <w:rPr>
                <w:rFonts w:ascii="Adelle Sans Light" w:eastAsia="Arial MT" w:hAnsi="Adelle Sans Light" w:cs="Arial MT"/>
                <w:spacing w:val="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según corresponda:</w:t>
            </w:r>
          </w:p>
          <w:p w14:paraId="7DF05E0A" w14:textId="77777777" w:rsidR="00AA7456" w:rsidRPr="00710612" w:rsidRDefault="00AA7456" w:rsidP="00B36D1B">
            <w:pPr>
              <w:widowControl w:val="0"/>
              <w:autoSpaceDE w:val="0"/>
              <w:autoSpaceDN w:val="0"/>
              <w:spacing w:before="9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09549D39" w14:textId="77777777" w:rsidR="00AA7456" w:rsidRPr="00710612" w:rsidRDefault="00AA7456" w:rsidP="00B36D1B">
            <w:pPr>
              <w:widowControl w:val="0"/>
              <w:numPr>
                <w:ilvl w:val="0"/>
                <w:numId w:val="17"/>
              </w:numPr>
              <w:tabs>
                <w:tab w:val="left" w:pos="1347"/>
              </w:tabs>
              <w:autoSpaceDE w:val="0"/>
              <w:autoSpaceDN w:val="0"/>
              <w:ind w:right="232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Sí</w:t>
            </w:r>
            <w:r w:rsidRPr="00710612">
              <w:rPr>
                <w:rFonts w:ascii="Adelle Sans Light" w:eastAsia="Arial MT" w:hAnsi="Adelle Sans Light" w:cs="Arial MT"/>
                <w:spacing w:val="1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es</w:t>
            </w:r>
            <w:r w:rsidRPr="00710612">
              <w:rPr>
                <w:rFonts w:ascii="Adelle Sans Light" w:eastAsia="Arial MT" w:hAnsi="Adelle Sans Light" w:cs="Arial MT"/>
                <w:spacing w:val="9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Personal</w:t>
            </w:r>
            <w:r w:rsidRPr="00710612">
              <w:rPr>
                <w:rFonts w:ascii="Adelle Sans Light" w:eastAsia="Arial MT" w:hAnsi="Adelle Sans Light" w:cs="Arial MT"/>
                <w:spacing w:val="1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adscrito</w:t>
            </w:r>
            <w:r w:rsidRPr="00710612">
              <w:rPr>
                <w:rFonts w:ascii="Adelle Sans Light" w:eastAsia="Arial MT" w:hAnsi="Adelle Sans Light" w:cs="Arial MT"/>
                <w:spacing w:val="9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a</w:t>
            </w:r>
            <w:r w:rsidRPr="00710612">
              <w:rPr>
                <w:rFonts w:ascii="Adelle Sans Light" w:eastAsia="Arial MT" w:hAnsi="Adelle Sans Light" w:cs="Arial MT"/>
                <w:spacing w:val="10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Oficinas</w:t>
            </w:r>
            <w:r w:rsidRPr="00710612">
              <w:rPr>
                <w:rFonts w:ascii="Adelle Sans Light" w:eastAsia="Arial MT" w:hAnsi="Adelle Sans Light" w:cs="Arial MT"/>
                <w:spacing w:val="1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Centrales,</w:t>
            </w:r>
            <w:r w:rsidRPr="00710612">
              <w:rPr>
                <w:rFonts w:ascii="Adelle Sans Light" w:eastAsia="Arial MT" w:hAnsi="Adelle Sans Light" w:cs="Arial MT"/>
                <w:spacing w:val="1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Recta</w:t>
            </w:r>
            <w:r w:rsidRPr="00710612">
              <w:rPr>
                <w:rFonts w:ascii="Adelle Sans Light" w:eastAsia="Arial MT" w:hAnsi="Adelle Sans Light" w:cs="Arial MT"/>
                <w:spacing w:val="1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a</w:t>
            </w:r>
            <w:r w:rsidRPr="00710612">
              <w:rPr>
                <w:rFonts w:ascii="Adelle Sans Light" w:eastAsia="Arial MT" w:hAnsi="Adelle Sans Light" w:cs="Arial MT"/>
                <w:spacing w:val="9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Cholula</w:t>
            </w:r>
            <w:r w:rsidRPr="00710612">
              <w:rPr>
                <w:rFonts w:ascii="Adelle Sans Light" w:eastAsia="Arial MT" w:hAnsi="Adelle Sans Light" w:cs="Arial MT"/>
                <w:spacing w:val="8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o</w:t>
            </w:r>
            <w:r w:rsidRPr="00710612">
              <w:rPr>
                <w:rFonts w:ascii="Adelle Sans Light" w:eastAsia="Arial MT" w:hAnsi="Adelle Sans Light" w:cs="Arial MT"/>
                <w:spacing w:val="1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Centro</w:t>
            </w:r>
            <w:r w:rsidRPr="00710612">
              <w:rPr>
                <w:rFonts w:ascii="Adelle Sans Light" w:eastAsia="Arial MT" w:hAnsi="Adelle Sans Light" w:cs="Arial MT"/>
                <w:spacing w:val="1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Integral</w:t>
            </w:r>
            <w:r w:rsidRPr="00710612">
              <w:rPr>
                <w:rFonts w:ascii="Adelle Sans Light" w:eastAsia="Arial MT" w:hAnsi="Adelle Sans Light" w:cs="Arial MT"/>
                <w:spacing w:val="8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1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Servicios,</w:t>
            </w:r>
            <w:r w:rsidRPr="00710612">
              <w:rPr>
                <w:rFonts w:ascii="Adelle Sans Light" w:eastAsia="Arial MT" w:hAnsi="Adelle Sans Light" w:cs="Arial MT"/>
                <w:spacing w:val="1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debe</w:t>
            </w:r>
            <w:r w:rsidRPr="00710612">
              <w:rPr>
                <w:rFonts w:ascii="Adelle Sans Light" w:eastAsia="Arial MT" w:hAnsi="Adelle Sans Light" w:cs="Arial MT"/>
                <w:spacing w:val="15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entregar</w:t>
            </w:r>
            <w:r w:rsidRPr="00710612">
              <w:rPr>
                <w:rFonts w:ascii="Adelle Sans Light" w:eastAsia="Arial MT" w:hAnsi="Adelle Sans Light" w:cs="Arial MT"/>
                <w:spacing w:val="6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su</w:t>
            </w:r>
            <w:r w:rsidRPr="00710612">
              <w:rPr>
                <w:rFonts w:ascii="Adelle Sans Light" w:eastAsia="Arial MT" w:hAnsi="Adelle Sans Light" w:cs="Arial MT"/>
                <w:spacing w:val="-47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documentación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al Departamento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 Recursos Humanos Federal en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módulo de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FORTE.</w:t>
            </w:r>
          </w:p>
          <w:p w14:paraId="0E20434A" w14:textId="77777777" w:rsidR="00AA7456" w:rsidRPr="00710612" w:rsidRDefault="00AA7456" w:rsidP="00B36D1B">
            <w:pPr>
              <w:widowControl w:val="0"/>
              <w:autoSpaceDE w:val="0"/>
              <w:autoSpaceDN w:val="0"/>
              <w:spacing w:before="10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06C22E7A" w14:textId="77777777" w:rsidR="00AA7456" w:rsidRPr="00710612" w:rsidRDefault="00AA7456" w:rsidP="00B36D1B">
            <w:pPr>
              <w:widowControl w:val="0"/>
              <w:numPr>
                <w:ilvl w:val="0"/>
                <w:numId w:val="17"/>
              </w:numPr>
              <w:tabs>
                <w:tab w:val="left" w:pos="1347"/>
              </w:tabs>
              <w:autoSpaceDE w:val="0"/>
              <w:autoSpaceDN w:val="0"/>
              <w:ind w:right="231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Si</w:t>
            </w:r>
            <w:r w:rsidRPr="00710612">
              <w:rPr>
                <w:rFonts w:ascii="Adelle Sans Light" w:eastAsia="Arial MT" w:hAnsi="Adelle Sans Light" w:cs="Arial MT"/>
                <w:spacing w:val="1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su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centro</w:t>
            </w:r>
            <w:r w:rsidRPr="00710612">
              <w:rPr>
                <w:rFonts w:ascii="Adelle Sans Light" w:eastAsia="Arial MT" w:hAnsi="Adelle Sans Light" w:cs="Arial MT"/>
                <w:spacing w:val="1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trabajo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es</w:t>
            </w:r>
            <w:r w:rsidRPr="00710612">
              <w:rPr>
                <w:rFonts w:ascii="Adelle Sans Light" w:eastAsia="Arial MT" w:hAnsi="Adelle Sans Light" w:cs="Arial MT"/>
                <w:spacing w:val="1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distinto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a</w:t>
            </w:r>
            <w:r w:rsidRPr="00710612">
              <w:rPr>
                <w:rFonts w:ascii="Adelle Sans Light" w:eastAsia="Arial MT" w:hAnsi="Adelle Sans Light" w:cs="Arial MT"/>
                <w:spacing w:val="1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los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enlistados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en</w:t>
            </w:r>
            <w:r w:rsidRPr="00710612">
              <w:rPr>
                <w:rFonts w:ascii="Adelle Sans Light" w:eastAsia="Arial MT" w:hAnsi="Adelle Sans Light" w:cs="Arial MT"/>
                <w:spacing w:val="1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el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inciso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“a”,</w:t>
            </w:r>
            <w:r w:rsidRPr="00710612">
              <w:rPr>
                <w:rFonts w:ascii="Adelle Sans Light" w:eastAsia="Arial MT" w:hAnsi="Adelle Sans Light" w:cs="Arial MT"/>
                <w:spacing w:val="1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ubica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la</w:t>
            </w:r>
            <w:r w:rsidRPr="00710612">
              <w:rPr>
                <w:rFonts w:ascii="Adelle Sans Light" w:eastAsia="Arial MT" w:hAnsi="Adelle Sans Light" w:cs="Arial MT"/>
                <w:spacing w:val="1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Coordinación</w:t>
            </w:r>
            <w:r w:rsidRPr="00710612">
              <w:rPr>
                <w:rFonts w:ascii="Adelle Sans Light" w:eastAsia="Arial MT" w:hAnsi="Adelle Sans Light" w:cs="Arial MT"/>
                <w:spacing w:val="1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Desarrollo</w:t>
            </w:r>
            <w:r w:rsidRPr="00710612">
              <w:rPr>
                <w:rFonts w:ascii="Adelle Sans Light" w:eastAsia="Arial MT" w:hAnsi="Adelle Sans Light" w:cs="Arial MT"/>
                <w:spacing w:val="1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Educativo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que</w:t>
            </w:r>
            <w:r w:rsidRPr="00710612">
              <w:rPr>
                <w:rFonts w:ascii="Adelle Sans Light" w:eastAsia="Arial MT" w:hAnsi="Adelle Sans Light" w:cs="Arial MT"/>
                <w:spacing w:val="25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le</w:t>
            </w:r>
            <w:r w:rsidRPr="00710612">
              <w:rPr>
                <w:rFonts w:ascii="Adelle Sans Light" w:eastAsia="Arial MT" w:hAnsi="Adelle Sans Light" w:cs="Arial MT"/>
                <w:spacing w:val="-47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corresponde.</w:t>
            </w:r>
          </w:p>
          <w:p w14:paraId="627DA176" w14:textId="77777777" w:rsidR="00AA7456" w:rsidRPr="00710612" w:rsidRDefault="00AA7456" w:rsidP="00B36D1B">
            <w:pPr>
              <w:widowControl w:val="0"/>
              <w:autoSpaceDE w:val="0"/>
              <w:autoSpaceDN w:val="0"/>
              <w:spacing w:before="7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08A80CFA" w14:textId="77777777" w:rsidR="00AA7456" w:rsidRPr="00710612" w:rsidRDefault="00AA7456" w:rsidP="00B36D1B">
            <w:pPr>
              <w:widowControl w:val="0"/>
              <w:autoSpaceDE w:val="0"/>
              <w:autoSpaceDN w:val="0"/>
              <w:spacing w:before="1"/>
              <w:ind w:left="234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>Paso</w:t>
            </w:r>
            <w:r w:rsidRPr="00710612">
              <w:rPr>
                <w:rFonts w:ascii="Adelle Sans Light" w:eastAsia="Arial MT" w:hAnsi="Adelle Sans Light" w:cs="Arial MT"/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>2.</w:t>
            </w:r>
            <w:r w:rsidRPr="00710612">
              <w:rPr>
                <w:rFonts w:ascii="Adelle Sans Light" w:eastAsia="Arial MT" w:hAnsi="Adelle Sans Light" w:cs="Arial MT"/>
                <w:b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Recibe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acuse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recepción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expedientes con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el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que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dará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seguimiento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al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trámite.</w:t>
            </w:r>
          </w:p>
          <w:p w14:paraId="320695E2" w14:textId="77777777" w:rsidR="00AA7456" w:rsidRPr="00710612" w:rsidRDefault="00AA7456" w:rsidP="00B36D1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41B0C862" w14:textId="77777777" w:rsidR="00AA7456" w:rsidRPr="00710612" w:rsidRDefault="00AA7456" w:rsidP="00B36D1B">
            <w:pPr>
              <w:widowControl w:val="0"/>
              <w:autoSpaceDE w:val="0"/>
              <w:autoSpaceDN w:val="0"/>
              <w:ind w:left="234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>Paso</w:t>
            </w:r>
            <w:r w:rsidRPr="00710612">
              <w:rPr>
                <w:rFonts w:ascii="Adelle Sans Light" w:eastAsia="Arial MT" w:hAnsi="Adelle Sans Light" w:cs="Arial MT"/>
                <w:b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>3.</w:t>
            </w:r>
            <w:r w:rsidRPr="00710612">
              <w:rPr>
                <w:rFonts w:ascii="Adelle Sans Light" w:eastAsia="Arial MT" w:hAnsi="Adelle Sans Light" w:cs="Arial MT"/>
                <w:b/>
                <w:spacing w:val="47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Transcurren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35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días</w:t>
            </w:r>
            <w:r w:rsidRPr="00710612">
              <w:rPr>
                <w:rFonts w:ascii="Adelle Sans Light" w:eastAsia="Arial MT" w:hAnsi="Adelle Sans Light" w:cs="Arial MT"/>
                <w:spacing w:val="-5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hábiles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para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ver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reflejado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el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descuento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(concepto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21)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en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su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talón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pago.</w:t>
            </w:r>
          </w:p>
          <w:p w14:paraId="360423CE" w14:textId="77777777" w:rsidR="00AA7456" w:rsidRPr="00710612" w:rsidRDefault="00AA7456" w:rsidP="00B36D1B">
            <w:pPr>
              <w:widowControl w:val="0"/>
              <w:autoSpaceDE w:val="0"/>
              <w:autoSpaceDN w:val="0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57DE6542" w14:textId="77777777" w:rsidR="00AA7456" w:rsidRPr="00710612" w:rsidRDefault="00AA7456" w:rsidP="00AA7456">
            <w:pPr>
              <w:widowControl w:val="0"/>
              <w:autoSpaceDE w:val="0"/>
              <w:autoSpaceDN w:val="0"/>
              <w:spacing w:before="9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09DF8380" w14:textId="77777777" w:rsidR="00AA7456" w:rsidRPr="00710612" w:rsidRDefault="00AA7456" w:rsidP="00AA7456">
            <w:pPr>
              <w:widowControl w:val="0"/>
              <w:autoSpaceDE w:val="0"/>
              <w:autoSpaceDN w:val="0"/>
              <w:spacing w:before="1"/>
              <w:ind w:left="234"/>
              <w:outlineLvl w:val="0"/>
              <w:rPr>
                <w:rFonts w:ascii="Adelle Sans Light" w:eastAsia="Arial" w:hAnsi="Adelle Sans Light" w:cs="Arial"/>
                <w:b/>
                <w:bCs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" w:hAnsi="Adelle Sans Light" w:cs="Arial"/>
                <w:b/>
                <w:bCs/>
                <w:sz w:val="20"/>
                <w:szCs w:val="20"/>
                <w:lang w:val="es-ES"/>
              </w:rPr>
              <w:t>CAMBIO</w:t>
            </w:r>
            <w:r w:rsidRPr="00710612">
              <w:rPr>
                <w:rFonts w:ascii="Adelle Sans Light" w:eastAsia="Arial" w:hAnsi="Adelle Sans Light" w:cs="Arial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" w:hAnsi="Adelle Sans Light" w:cs="Arial"/>
                <w:b/>
                <w:bCs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" w:hAnsi="Adelle Sans Light" w:cs="Arial"/>
                <w:b/>
                <w:bCs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" w:hAnsi="Adelle Sans Light" w:cs="Arial"/>
                <w:b/>
                <w:bCs/>
                <w:sz w:val="20"/>
                <w:szCs w:val="20"/>
                <w:lang w:val="es-ES"/>
              </w:rPr>
              <w:t>BENEFICIARIO</w:t>
            </w:r>
            <w:r w:rsidRPr="00710612">
              <w:rPr>
                <w:rFonts w:ascii="Adelle Sans Light" w:eastAsia="Arial" w:hAnsi="Adelle Sans Light" w:cs="Arial"/>
                <w:b/>
                <w:bCs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" w:hAnsi="Adelle Sans Light" w:cs="Arial"/>
                <w:b/>
                <w:bCs/>
                <w:sz w:val="20"/>
                <w:szCs w:val="20"/>
                <w:lang w:val="es-ES"/>
              </w:rPr>
              <w:t>(S):</w:t>
            </w:r>
          </w:p>
          <w:p w14:paraId="5EC475E7" w14:textId="77777777" w:rsidR="00AA7456" w:rsidRPr="00710612" w:rsidRDefault="00AA7456" w:rsidP="00AA7456">
            <w:pPr>
              <w:widowControl w:val="0"/>
              <w:autoSpaceDE w:val="0"/>
              <w:autoSpaceDN w:val="0"/>
              <w:spacing w:before="1"/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</w:pPr>
          </w:p>
          <w:p w14:paraId="31EC05CC" w14:textId="77777777" w:rsidR="00AA7456" w:rsidRPr="00710612" w:rsidRDefault="00AA7456" w:rsidP="00AA7456">
            <w:pPr>
              <w:widowControl w:val="0"/>
              <w:autoSpaceDE w:val="0"/>
              <w:autoSpaceDN w:val="0"/>
              <w:ind w:left="234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>Paso</w:t>
            </w:r>
            <w:r w:rsidRPr="00710612">
              <w:rPr>
                <w:rFonts w:ascii="Adelle Sans Light" w:eastAsia="Arial MT" w:hAnsi="Adelle Sans Light" w:cs="Arial MT"/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>1.</w:t>
            </w:r>
            <w:r w:rsidRPr="00710612">
              <w:rPr>
                <w:rFonts w:ascii="Adelle Sans Light" w:eastAsia="Arial MT" w:hAnsi="Adelle Sans Light" w:cs="Arial MT"/>
                <w:b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Descargue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la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cédula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cambio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beneficiario(s)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</w:p>
          <w:p w14:paraId="46A725A5" w14:textId="77777777" w:rsidR="00AA7456" w:rsidRPr="00710612" w:rsidRDefault="00AA7456" w:rsidP="00AA7456">
            <w:pPr>
              <w:widowControl w:val="0"/>
              <w:autoSpaceDE w:val="0"/>
              <w:autoSpaceDN w:val="0"/>
              <w:spacing w:before="8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155C102C" w14:textId="77777777" w:rsidR="00AA7456" w:rsidRPr="00710612" w:rsidRDefault="00AA7456" w:rsidP="00AA7456">
            <w:pPr>
              <w:widowControl w:val="0"/>
              <w:autoSpaceDE w:val="0"/>
              <w:autoSpaceDN w:val="0"/>
              <w:spacing w:before="94"/>
              <w:ind w:left="234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>Paso</w:t>
            </w:r>
            <w:r w:rsidRPr="00710612">
              <w:rPr>
                <w:rFonts w:ascii="Adelle Sans Light" w:eastAsia="Arial MT" w:hAnsi="Adelle Sans Light" w:cs="Arial MT"/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>2.</w:t>
            </w:r>
            <w:r w:rsidRPr="00710612">
              <w:rPr>
                <w:rFonts w:ascii="Adelle Sans Light" w:eastAsia="Arial MT" w:hAnsi="Adelle Sans Light" w:cs="Arial MT"/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Integra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documentación requerida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para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el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trámite.</w:t>
            </w:r>
          </w:p>
          <w:p w14:paraId="07E52AAD" w14:textId="77777777" w:rsidR="00AA7456" w:rsidRPr="00710612" w:rsidRDefault="00AA7456" w:rsidP="00AA7456">
            <w:pPr>
              <w:widowControl w:val="0"/>
              <w:autoSpaceDE w:val="0"/>
              <w:autoSpaceDN w:val="0"/>
              <w:spacing w:before="2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7DA2D548" w14:textId="77777777" w:rsidR="00AA7456" w:rsidRPr="00710612" w:rsidRDefault="00AA7456" w:rsidP="00AA7456">
            <w:pPr>
              <w:widowControl w:val="0"/>
              <w:autoSpaceDE w:val="0"/>
              <w:autoSpaceDN w:val="0"/>
              <w:ind w:left="234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>Paso</w:t>
            </w:r>
            <w:r w:rsidRPr="00710612">
              <w:rPr>
                <w:rFonts w:ascii="Adelle Sans Light" w:eastAsia="Arial MT" w:hAnsi="Adelle Sans Light" w:cs="Arial MT"/>
                <w:b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>3.</w:t>
            </w:r>
            <w:r w:rsidRPr="00710612">
              <w:rPr>
                <w:rFonts w:ascii="Adelle Sans Light" w:eastAsia="Arial MT" w:hAnsi="Adelle Sans Light" w:cs="Arial MT"/>
                <w:b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Entrega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documentación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según</w:t>
            </w:r>
            <w:r w:rsidRPr="00710612">
              <w:rPr>
                <w:rFonts w:ascii="Adelle Sans Light" w:eastAsia="Arial MT" w:hAnsi="Adelle Sans Light" w:cs="Arial MT"/>
                <w:spacing w:val="-5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corresponda:</w:t>
            </w:r>
          </w:p>
          <w:p w14:paraId="6ADD3253" w14:textId="77777777" w:rsidR="00AA7456" w:rsidRPr="00710612" w:rsidRDefault="00AA7456" w:rsidP="00AA7456">
            <w:pPr>
              <w:widowControl w:val="0"/>
              <w:autoSpaceDE w:val="0"/>
              <w:autoSpaceDN w:val="0"/>
              <w:spacing w:before="3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42E08E11" w14:textId="77777777" w:rsidR="00AA7456" w:rsidRPr="00710612" w:rsidRDefault="00AA7456" w:rsidP="00B36D1B">
            <w:pPr>
              <w:widowControl w:val="0"/>
              <w:numPr>
                <w:ilvl w:val="0"/>
                <w:numId w:val="18"/>
              </w:numPr>
              <w:tabs>
                <w:tab w:val="left" w:pos="1347"/>
              </w:tabs>
              <w:autoSpaceDE w:val="0"/>
              <w:autoSpaceDN w:val="0"/>
              <w:ind w:right="241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Sí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es</w:t>
            </w:r>
            <w:r w:rsidRPr="00710612">
              <w:rPr>
                <w:rFonts w:ascii="Adelle Sans Light" w:eastAsia="Arial MT" w:hAnsi="Adelle Sans Light" w:cs="Arial MT"/>
                <w:spacing w:val="1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Personal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adscrito</w:t>
            </w:r>
            <w:r w:rsidRPr="00710612">
              <w:rPr>
                <w:rFonts w:ascii="Adelle Sans Light" w:eastAsia="Arial MT" w:hAnsi="Adelle Sans Light" w:cs="Arial MT"/>
                <w:spacing w:val="1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a</w:t>
            </w:r>
            <w:r w:rsidRPr="00710612">
              <w:rPr>
                <w:rFonts w:ascii="Adelle Sans Light" w:eastAsia="Arial MT" w:hAnsi="Adelle Sans Light" w:cs="Arial MT"/>
                <w:spacing w:val="1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oficinas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Centrales,</w:t>
            </w:r>
            <w:r w:rsidRPr="00710612">
              <w:rPr>
                <w:rFonts w:ascii="Adelle Sans Light" w:eastAsia="Arial MT" w:hAnsi="Adelle Sans Light" w:cs="Arial MT"/>
                <w:spacing w:val="1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Recta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a</w:t>
            </w:r>
            <w:r w:rsidRPr="00710612">
              <w:rPr>
                <w:rFonts w:ascii="Adelle Sans Light" w:eastAsia="Arial MT" w:hAnsi="Adelle Sans Light" w:cs="Arial MT"/>
                <w:spacing w:val="1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Cholula</w:t>
            </w:r>
            <w:r w:rsidRPr="00710612">
              <w:rPr>
                <w:rFonts w:ascii="Adelle Sans Light" w:eastAsia="Arial MT" w:hAnsi="Adelle Sans Light" w:cs="Arial MT"/>
                <w:spacing w:val="1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o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Centro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Integral</w:t>
            </w:r>
            <w:r w:rsidRPr="00710612">
              <w:rPr>
                <w:rFonts w:ascii="Adelle Sans Light" w:eastAsia="Arial MT" w:hAnsi="Adelle Sans Light" w:cs="Arial MT"/>
                <w:spacing w:val="1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Servicios,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debe</w:t>
            </w:r>
            <w:r w:rsidRPr="00710612">
              <w:rPr>
                <w:rFonts w:ascii="Adelle Sans Light" w:eastAsia="Arial MT" w:hAnsi="Adelle Sans Light" w:cs="Arial MT"/>
                <w:spacing w:val="1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entregar</w:t>
            </w:r>
            <w:r w:rsidRPr="00710612">
              <w:rPr>
                <w:rFonts w:ascii="Adelle Sans Light" w:eastAsia="Arial MT" w:hAnsi="Adelle Sans Light" w:cs="Arial MT"/>
                <w:spacing w:val="9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su</w:t>
            </w:r>
            <w:r w:rsidRPr="00710612">
              <w:rPr>
                <w:rFonts w:ascii="Adelle Sans Light" w:eastAsia="Arial MT" w:hAnsi="Adelle Sans Light" w:cs="Arial MT"/>
                <w:spacing w:val="-47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documentación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al Departamento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 Recursos Humanos</w:t>
            </w:r>
            <w:r w:rsidRPr="00710612">
              <w:rPr>
                <w:rFonts w:ascii="Adelle Sans Light" w:eastAsia="Arial MT" w:hAnsi="Adelle Sans Light" w:cs="Arial MT"/>
                <w:spacing w:val="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Federal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en</w:t>
            </w:r>
            <w:r w:rsidRPr="00710612">
              <w:rPr>
                <w:rFonts w:ascii="Adelle Sans Light" w:eastAsia="Arial MT" w:hAnsi="Adelle Sans Light" w:cs="Arial MT"/>
                <w:spacing w:val="6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el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módulo de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FORTE.</w:t>
            </w:r>
          </w:p>
          <w:p w14:paraId="3BB6FC04" w14:textId="77777777" w:rsidR="00AA7456" w:rsidRPr="00710612" w:rsidRDefault="00AA7456" w:rsidP="00B36D1B">
            <w:pPr>
              <w:widowControl w:val="0"/>
              <w:autoSpaceDE w:val="0"/>
              <w:autoSpaceDN w:val="0"/>
              <w:spacing w:before="1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75EEF71F" w14:textId="7D6BF860" w:rsidR="00AA7456" w:rsidRPr="00710612" w:rsidRDefault="00AA7456" w:rsidP="00B36D1B">
            <w:pPr>
              <w:widowControl w:val="0"/>
              <w:numPr>
                <w:ilvl w:val="0"/>
                <w:numId w:val="18"/>
              </w:numPr>
              <w:tabs>
                <w:tab w:val="left" w:pos="1347"/>
              </w:tabs>
              <w:autoSpaceDE w:val="0"/>
              <w:autoSpaceDN w:val="0"/>
              <w:ind w:right="231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Si</w:t>
            </w:r>
            <w:r w:rsidRPr="00710612">
              <w:rPr>
                <w:rFonts w:ascii="Adelle Sans Light" w:eastAsia="Arial MT" w:hAnsi="Adelle Sans Light" w:cs="Arial MT"/>
                <w:spacing w:val="1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su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centro</w:t>
            </w:r>
            <w:r w:rsidRPr="00710612">
              <w:rPr>
                <w:rFonts w:ascii="Adelle Sans Light" w:eastAsia="Arial MT" w:hAnsi="Adelle Sans Light" w:cs="Arial MT"/>
                <w:spacing w:val="1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trabajo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es</w:t>
            </w:r>
            <w:r w:rsidRPr="00710612">
              <w:rPr>
                <w:rFonts w:ascii="Adelle Sans Light" w:eastAsia="Arial MT" w:hAnsi="Adelle Sans Light" w:cs="Arial MT"/>
                <w:spacing w:val="1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distinto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a</w:t>
            </w:r>
            <w:r w:rsidRPr="00710612">
              <w:rPr>
                <w:rFonts w:ascii="Adelle Sans Light" w:eastAsia="Arial MT" w:hAnsi="Adelle Sans Light" w:cs="Arial MT"/>
                <w:spacing w:val="1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los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enlistados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en</w:t>
            </w:r>
            <w:r w:rsidRPr="00710612">
              <w:rPr>
                <w:rFonts w:ascii="Adelle Sans Light" w:eastAsia="Arial MT" w:hAnsi="Adelle Sans Light" w:cs="Arial MT"/>
                <w:spacing w:val="1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el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inciso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“a”,</w:t>
            </w:r>
            <w:r w:rsidRPr="00710612">
              <w:rPr>
                <w:rFonts w:ascii="Adelle Sans Light" w:eastAsia="Arial MT" w:hAnsi="Adelle Sans Light" w:cs="Arial MT"/>
                <w:spacing w:val="1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ubica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la</w:t>
            </w:r>
            <w:r w:rsidRPr="00710612">
              <w:rPr>
                <w:rFonts w:ascii="Adelle Sans Light" w:eastAsia="Arial MT" w:hAnsi="Adelle Sans Light" w:cs="Arial MT"/>
                <w:spacing w:val="1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Coordinación</w:t>
            </w:r>
            <w:r w:rsidRPr="00710612">
              <w:rPr>
                <w:rFonts w:ascii="Adelle Sans Light" w:eastAsia="Arial MT" w:hAnsi="Adelle Sans Light" w:cs="Arial MT"/>
                <w:spacing w:val="1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Desarrollo</w:t>
            </w:r>
            <w:r w:rsidRPr="00710612">
              <w:rPr>
                <w:rFonts w:ascii="Adelle Sans Light" w:eastAsia="Arial MT" w:hAnsi="Adelle Sans Light" w:cs="Arial MT"/>
                <w:spacing w:val="1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Educativo</w:t>
            </w:r>
            <w:r w:rsidRPr="00710612">
              <w:rPr>
                <w:rFonts w:ascii="Adelle Sans Light" w:eastAsia="Arial MT" w:hAnsi="Adelle Sans Light" w:cs="Arial MT"/>
                <w:spacing w:val="1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que</w:t>
            </w:r>
            <w:r w:rsidRPr="00710612">
              <w:rPr>
                <w:rFonts w:ascii="Adelle Sans Light" w:eastAsia="Arial MT" w:hAnsi="Adelle Sans Light" w:cs="Arial MT"/>
                <w:spacing w:val="25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le</w:t>
            </w:r>
            <w:r w:rsidRPr="00710612">
              <w:rPr>
                <w:rFonts w:ascii="Adelle Sans Light" w:eastAsia="Arial MT" w:hAnsi="Adelle Sans Light" w:cs="Arial MT"/>
                <w:spacing w:val="-47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corresponde,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color w:val="006FC0"/>
                <w:sz w:val="20"/>
                <w:szCs w:val="20"/>
                <w:lang w:val="es-ES"/>
              </w:rPr>
              <w:t>Directorio</w:t>
            </w:r>
            <w:r w:rsidRPr="00710612">
              <w:rPr>
                <w:rFonts w:ascii="Adelle Sans Light" w:eastAsia="Arial MT" w:hAnsi="Adelle Sans Light" w:cs="Arial MT"/>
                <w:color w:val="006FC0"/>
                <w:spacing w:val="-1"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710612">
              <w:rPr>
                <w:rFonts w:ascii="Adelle Sans Light" w:eastAsia="Arial MT" w:hAnsi="Adelle Sans Light" w:cs="Arial MT"/>
                <w:color w:val="006FC0"/>
                <w:sz w:val="20"/>
                <w:szCs w:val="20"/>
                <w:lang w:val="es-ES"/>
              </w:rPr>
              <w:t>CDE´s</w:t>
            </w:r>
            <w:proofErr w:type="spellEnd"/>
            <w:r w:rsidR="00575A38">
              <w:rPr>
                <w:rFonts w:ascii="Adelle Sans Light" w:eastAsia="Arial MT" w:hAnsi="Adelle Sans Light" w:cs="Arial MT"/>
                <w:color w:val="006FC0"/>
                <w:spacing w:val="-1"/>
                <w:sz w:val="20"/>
                <w:szCs w:val="20"/>
                <w:lang w:val="es-ES"/>
              </w:rPr>
              <w:t>.</w:t>
            </w:r>
          </w:p>
          <w:p w14:paraId="6B8B6003" w14:textId="77777777" w:rsidR="00AA7456" w:rsidRPr="00710612" w:rsidRDefault="00AA7456" w:rsidP="00AA7456">
            <w:pPr>
              <w:widowControl w:val="0"/>
              <w:autoSpaceDE w:val="0"/>
              <w:autoSpaceDN w:val="0"/>
              <w:spacing w:before="5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5CEF47C0" w14:textId="77777777" w:rsidR="00AA7456" w:rsidRPr="00710612" w:rsidRDefault="00AA7456" w:rsidP="00AA7456">
            <w:pPr>
              <w:widowControl w:val="0"/>
              <w:autoSpaceDE w:val="0"/>
              <w:autoSpaceDN w:val="0"/>
              <w:spacing w:before="94"/>
              <w:ind w:left="234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>Paso</w:t>
            </w:r>
            <w:r w:rsidRPr="00710612">
              <w:rPr>
                <w:rFonts w:ascii="Adelle Sans Light" w:eastAsia="Arial MT" w:hAnsi="Adelle Sans Light" w:cs="Arial MT"/>
                <w:b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b/>
                <w:sz w:val="20"/>
                <w:szCs w:val="20"/>
                <w:lang w:val="es-ES"/>
              </w:rPr>
              <w:t>4.</w:t>
            </w:r>
            <w:r w:rsidRPr="00710612">
              <w:rPr>
                <w:rFonts w:ascii="Adelle Sans Light" w:eastAsia="Arial MT" w:hAnsi="Adelle Sans Light" w:cs="Arial MT"/>
                <w:b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Recibe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acuse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recepción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-5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expediente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-4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cambio</w:t>
            </w:r>
            <w:r w:rsidRPr="00710612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beneficiario.</w:t>
            </w:r>
          </w:p>
          <w:p w14:paraId="62A089E8" w14:textId="77777777" w:rsidR="008E7430" w:rsidRPr="00710612" w:rsidRDefault="008E7430" w:rsidP="00AE17E4">
            <w:pPr>
              <w:spacing w:line="245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1293A022" w14:textId="77777777" w:rsidR="00F26B3D" w:rsidRPr="00710612" w:rsidRDefault="00F26B3D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710612" w14:paraId="492DBD37" w14:textId="77777777" w:rsidTr="00D9549A">
        <w:tc>
          <w:tcPr>
            <w:tcW w:w="8828" w:type="dxa"/>
            <w:shd w:val="clear" w:color="auto" w:fill="E7E6E6" w:themeFill="background2"/>
            <w:vAlign w:val="center"/>
          </w:tcPr>
          <w:p w14:paraId="67A53D4E" w14:textId="77777777" w:rsidR="00324B27" w:rsidRPr="00710612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Información de Interés</w:t>
            </w:r>
          </w:p>
        </w:tc>
      </w:tr>
    </w:tbl>
    <w:p w14:paraId="7AC0C5B0" w14:textId="77777777" w:rsidR="00324B27" w:rsidRPr="00710612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324B27" w:rsidRPr="00C11675" w14:paraId="35A3512B" w14:textId="77777777" w:rsidTr="00324B27">
        <w:tc>
          <w:tcPr>
            <w:tcW w:w="2689" w:type="dxa"/>
            <w:vAlign w:val="center"/>
          </w:tcPr>
          <w:p w14:paraId="506CE18E" w14:textId="77777777" w:rsidR="00324B27" w:rsidRPr="00710612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Plazo máximo de respuesta de la Instancia Gubernamental.</w:t>
            </w:r>
          </w:p>
        </w:tc>
        <w:tc>
          <w:tcPr>
            <w:tcW w:w="6139" w:type="dxa"/>
            <w:vAlign w:val="center"/>
          </w:tcPr>
          <w:p w14:paraId="7C15DEB9" w14:textId="77777777" w:rsidR="00AA7456" w:rsidRPr="00710612" w:rsidRDefault="00AA7456" w:rsidP="00B36D1B">
            <w:pPr>
              <w:widowControl w:val="0"/>
              <w:tabs>
                <w:tab w:val="left" w:pos="286"/>
              </w:tabs>
              <w:autoSpaceDE w:val="0"/>
              <w:autoSpaceDN w:val="0"/>
              <w:spacing w:line="207" w:lineRule="exact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Para la inscripción y reincorporación en un máximo de 35 días hábiles para ver reflejado concepto 21 en su talón de pago.</w:t>
            </w:r>
          </w:p>
          <w:p w14:paraId="6E0E4CC0" w14:textId="77777777" w:rsidR="00324B27" w:rsidRPr="00710612" w:rsidRDefault="00AA7456" w:rsidP="00B36D1B">
            <w:pPr>
              <w:widowControl w:val="0"/>
              <w:tabs>
                <w:tab w:val="left" w:pos="286"/>
              </w:tabs>
              <w:autoSpaceDE w:val="0"/>
              <w:autoSpaceDN w:val="0"/>
              <w:spacing w:line="207" w:lineRule="exact"/>
              <w:jc w:val="both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Para Cambio de beneficiario será inmediato.</w:t>
            </w:r>
          </w:p>
        </w:tc>
      </w:tr>
      <w:tr w:rsidR="00324B27" w:rsidRPr="00710612" w14:paraId="3E8101D6" w14:textId="77777777" w:rsidTr="00324B27">
        <w:tc>
          <w:tcPr>
            <w:tcW w:w="2689" w:type="dxa"/>
            <w:vAlign w:val="center"/>
          </w:tcPr>
          <w:p w14:paraId="556DBC5B" w14:textId="77777777" w:rsidR="00324B27" w:rsidRPr="00710612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lastRenderedPageBreak/>
              <w:t>Costo.</w:t>
            </w:r>
          </w:p>
        </w:tc>
        <w:tc>
          <w:tcPr>
            <w:tcW w:w="6139" w:type="dxa"/>
            <w:vAlign w:val="center"/>
          </w:tcPr>
          <w:p w14:paraId="6DDFD1D0" w14:textId="77777777" w:rsidR="00324B27" w:rsidRPr="00710612" w:rsidRDefault="004221EA" w:rsidP="00C33133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/>
                <w:sz w:val="20"/>
                <w:szCs w:val="20"/>
                <w:lang w:val="es-MX"/>
              </w:rPr>
              <w:t>Sin</w:t>
            </w:r>
            <w:r w:rsidRPr="00710612">
              <w:rPr>
                <w:rFonts w:ascii="Adelle Sans Light" w:hAnsi="Adelle Sans Light"/>
                <w:spacing w:val="-1"/>
                <w:sz w:val="20"/>
                <w:szCs w:val="20"/>
                <w:lang w:val="es-MX"/>
              </w:rPr>
              <w:t xml:space="preserve"> </w:t>
            </w:r>
            <w:r w:rsidRPr="00710612">
              <w:rPr>
                <w:rFonts w:ascii="Adelle Sans Light" w:hAnsi="Adelle Sans Light"/>
                <w:sz w:val="20"/>
                <w:szCs w:val="20"/>
                <w:lang w:val="es-MX"/>
              </w:rPr>
              <w:t>Costo</w:t>
            </w:r>
          </w:p>
        </w:tc>
      </w:tr>
      <w:tr w:rsidR="00324B27" w:rsidRPr="00C11675" w14:paraId="1EACB076" w14:textId="77777777" w:rsidTr="00324B27">
        <w:tc>
          <w:tcPr>
            <w:tcW w:w="2689" w:type="dxa"/>
            <w:vAlign w:val="center"/>
          </w:tcPr>
          <w:p w14:paraId="76305085" w14:textId="77777777" w:rsidR="00324B27" w:rsidRPr="00710612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Centros de Atención.</w:t>
            </w:r>
          </w:p>
        </w:tc>
        <w:tc>
          <w:tcPr>
            <w:tcW w:w="6139" w:type="dxa"/>
            <w:vAlign w:val="center"/>
          </w:tcPr>
          <w:p w14:paraId="368E0018" w14:textId="77777777" w:rsidR="00AA7456" w:rsidRPr="00710612" w:rsidRDefault="00AA7456" w:rsidP="003F480C">
            <w:pPr>
              <w:tabs>
                <w:tab w:val="center" w:pos="6606"/>
              </w:tabs>
              <w:spacing w:after="378"/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  <w:r w:rsidRPr="00710612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Si es Personal adscrito a Oficinas Centrales, Recta a Cholula o Centro Integral de Servicios dirigirse a la Secretaría de Educación Pública, al Departamento de Recursos Humanos Federal en el módulo de FORTE, ubicada en Calle Jesús Reyes Heroles, sin número entre 35 y 37 Norte, Col. Nueva Aurora, Puebla, de lunes a viernes de 8:00 a 15:00 horas.</w:t>
            </w:r>
          </w:p>
          <w:p w14:paraId="00A66347" w14:textId="6A1E31D9" w:rsidR="00AA7456" w:rsidRPr="006631F7" w:rsidRDefault="00AA7456" w:rsidP="003F480C">
            <w:pPr>
              <w:tabs>
                <w:tab w:val="center" w:pos="6606"/>
              </w:tabs>
              <w:spacing w:after="378"/>
              <w:jc w:val="both"/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</w:pPr>
            <w:r w:rsidRPr="00710612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•</w:t>
            </w:r>
            <w:r w:rsidRPr="00710612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ab/>
              <w:t xml:space="preserve">Si realiza el trámite en la Coordinación de Desarrollo Educativo que le corresponde verifique Directorio de las </w:t>
            </w:r>
            <w:proofErr w:type="spellStart"/>
            <w:r w:rsidRPr="00710612">
              <w:rPr>
                <w:rFonts w:ascii="Adelle Sans Light" w:hAnsi="Adelle Sans Light"/>
                <w:color w:val="006FC0"/>
                <w:sz w:val="20"/>
                <w:szCs w:val="20"/>
                <w:lang w:val="es-MX"/>
              </w:rPr>
              <w:t>CDE´s</w:t>
            </w:r>
            <w:proofErr w:type="spellEnd"/>
            <w:r w:rsidR="006631F7">
              <w:rPr>
                <w:rFonts w:ascii="Adelle Sans Light" w:hAnsi="Adelle Sans Light"/>
                <w:sz w:val="20"/>
                <w:szCs w:val="20"/>
                <w:lang w:val="es-MX"/>
              </w:rPr>
              <w:t>.</w:t>
            </w:r>
          </w:p>
          <w:p w14:paraId="0A3B4402" w14:textId="77777777" w:rsidR="00324B27" w:rsidRPr="00710612" w:rsidRDefault="00AA7456" w:rsidP="003F480C">
            <w:pPr>
              <w:tabs>
                <w:tab w:val="center" w:pos="6606"/>
              </w:tabs>
              <w:spacing w:after="378"/>
              <w:jc w:val="both"/>
              <w:rPr>
                <w:rFonts w:ascii="Adelle Sans Light" w:eastAsia="Arial" w:hAnsi="Adelle Sans Light" w:cs="Arial"/>
                <w:color w:val="404040"/>
                <w:sz w:val="20"/>
                <w:szCs w:val="20"/>
                <w:lang w:val="es-ES"/>
              </w:rPr>
            </w:pPr>
            <w:r w:rsidRPr="00710612">
              <w:rPr>
                <w:rFonts w:ascii="Adelle Sans Light" w:eastAsia="Arial" w:hAnsi="Adelle Sans Light" w:cs="Arial"/>
                <w:sz w:val="20"/>
                <w:szCs w:val="20"/>
                <w:lang w:val="es-MX"/>
              </w:rPr>
              <w:t>De lunes a viernes de 8:00 a 15:00 horas.</w:t>
            </w:r>
          </w:p>
        </w:tc>
      </w:tr>
    </w:tbl>
    <w:p w14:paraId="61FA5287" w14:textId="77777777" w:rsidR="00324B27" w:rsidRPr="00710612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24B27" w:rsidRPr="00710612" w14:paraId="4D8234BB" w14:textId="77777777" w:rsidTr="00D9549A">
        <w:tc>
          <w:tcPr>
            <w:tcW w:w="8828" w:type="dxa"/>
            <w:shd w:val="clear" w:color="auto" w:fill="E7E6E6" w:themeFill="background2"/>
            <w:vAlign w:val="center"/>
          </w:tcPr>
          <w:p w14:paraId="5B3CFB51" w14:textId="77777777" w:rsidR="00324B27" w:rsidRPr="00710612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Área Responsable</w:t>
            </w:r>
          </w:p>
        </w:tc>
      </w:tr>
    </w:tbl>
    <w:p w14:paraId="172DCFC4" w14:textId="77777777" w:rsidR="00324B27" w:rsidRPr="00710612" w:rsidRDefault="00324B27" w:rsidP="00324B27">
      <w:pPr>
        <w:spacing w:line="276" w:lineRule="auto"/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324B27" w:rsidRPr="00C11675" w14:paraId="3EE8DEE9" w14:textId="77777777" w:rsidTr="00C33133">
        <w:tc>
          <w:tcPr>
            <w:tcW w:w="2689" w:type="dxa"/>
            <w:vAlign w:val="center"/>
          </w:tcPr>
          <w:p w14:paraId="53883FE9" w14:textId="77777777" w:rsidR="00324B27" w:rsidRPr="00710612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Unidad Responsable.</w:t>
            </w:r>
          </w:p>
        </w:tc>
        <w:tc>
          <w:tcPr>
            <w:tcW w:w="6139" w:type="dxa"/>
            <w:vAlign w:val="center"/>
          </w:tcPr>
          <w:p w14:paraId="2D089FD8" w14:textId="77777777" w:rsidR="00324B27" w:rsidRPr="00710612" w:rsidRDefault="00C923BA" w:rsidP="004221EA">
            <w:p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Departamento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de</w:t>
            </w:r>
            <w:r w:rsidRPr="00710612">
              <w:rPr>
                <w:rFonts w:ascii="Adelle Sans Light" w:eastAsia="Arial MT" w:hAnsi="Adelle Sans Light" w:cs="Arial MT"/>
                <w:spacing w:val="-5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Recursos</w:t>
            </w:r>
            <w:r w:rsidRPr="00710612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Humanos</w:t>
            </w:r>
            <w:r w:rsidRPr="00710612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="004221EA" w:rsidRPr="00710612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Federal</w:t>
            </w:r>
          </w:p>
        </w:tc>
      </w:tr>
      <w:tr w:rsidR="00324B27" w:rsidRPr="00C11675" w14:paraId="09321F4C" w14:textId="77777777" w:rsidTr="00C33133">
        <w:tc>
          <w:tcPr>
            <w:tcW w:w="2689" w:type="dxa"/>
            <w:vAlign w:val="center"/>
          </w:tcPr>
          <w:p w14:paraId="06BC6864" w14:textId="77777777" w:rsidR="00324B27" w:rsidRPr="00710612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Nombre del Servidor Público Responsable.</w:t>
            </w:r>
          </w:p>
        </w:tc>
        <w:tc>
          <w:tcPr>
            <w:tcW w:w="6139" w:type="dxa"/>
            <w:vAlign w:val="center"/>
          </w:tcPr>
          <w:p w14:paraId="04FD6C58" w14:textId="77777777" w:rsidR="00324B27" w:rsidRPr="00710612" w:rsidRDefault="004221EA" w:rsidP="004221EA">
            <w:pPr>
              <w:pStyle w:val="Textoindependiente"/>
              <w:spacing w:before="100"/>
              <w:rPr>
                <w:rFonts w:ascii="Adelle Sans Light" w:hAnsi="Adelle Sans Light"/>
                <w:sz w:val="20"/>
                <w:szCs w:val="20"/>
              </w:rPr>
            </w:pPr>
            <w:r w:rsidRPr="00710612">
              <w:rPr>
                <w:rFonts w:ascii="Adelle Sans Light" w:hAnsi="Adelle Sans Light"/>
                <w:sz w:val="20"/>
                <w:szCs w:val="20"/>
              </w:rPr>
              <w:t xml:space="preserve">María del Carmen de la </w:t>
            </w:r>
            <w:proofErr w:type="spellStart"/>
            <w:r w:rsidRPr="00710612">
              <w:rPr>
                <w:rFonts w:ascii="Adelle Sans Light" w:hAnsi="Adelle Sans Light"/>
                <w:sz w:val="20"/>
                <w:szCs w:val="20"/>
              </w:rPr>
              <w:t>Llata</w:t>
            </w:r>
            <w:proofErr w:type="spellEnd"/>
            <w:r w:rsidRPr="00710612">
              <w:rPr>
                <w:rFonts w:ascii="Adelle Sans Light" w:hAnsi="Adelle Sans Light"/>
                <w:sz w:val="20"/>
                <w:szCs w:val="20"/>
              </w:rPr>
              <w:t xml:space="preserve"> Herrera</w:t>
            </w:r>
          </w:p>
        </w:tc>
      </w:tr>
      <w:tr w:rsidR="00324B27" w:rsidRPr="00710612" w14:paraId="6916486B" w14:textId="77777777" w:rsidTr="00C33133">
        <w:tc>
          <w:tcPr>
            <w:tcW w:w="2689" w:type="dxa"/>
            <w:vAlign w:val="center"/>
          </w:tcPr>
          <w:p w14:paraId="62E76A58" w14:textId="77777777" w:rsidR="00324B27" w:rsidRPr="006631F7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631F7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No. de Teléfono de la Unidad Responsable.</w:t>
            </w:r>
          </w:p>
        </w:tc>
        <w:tc>
          <w:tcPr>
            <w:tcW w:w="6139" w:type="dxa"/>
            <w:vAlign w:val="center"/>
          </w:tcPr>
          <w:p w14:paraId="62E79399" w14:textId="3CD27ED2" w:rsidR="00324B27" w:rsidRPr="006631F7" w:rsidRDefault="00C923BA" w:rsidP="00AA7456">
            <w:pPr>
              <w:widowControl w:val="0"/>
              <w:autoSpaceDE w:val="0"/>
              <w:autoSpaceDN w:val="0"/>
              <w:spacing w:before="99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  <w:r w:rsidRPr="006631F7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222</w:t>
            </w:r>
            <w:r w:rsidRPr="006631F7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6631F7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229</w:t>
            </w:r>
            <w:r w:rsidRPr="006631F7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6631F7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69</w:t>
            </w:r>
            <w:r w:rsidRPr="006631F7">
              <w:rPr>
                <w:rFonts w:ascii="Adelle Sans Light" w:eastAsia="Arial MT" w:hAnsi="Adelle Sans Light" w:cs="Arial MT"/>
                <w:spacing w:val="-1"/>
                <w:sz w:val="20"/>
                <w:szCs w:val="20"/>
                <w:lang w:val="es-ES"/>
              </w:rPr>
              <w:t xml:space="preserve"> </w:t>
            </w:r>
            <w:r w:rsidRPr="006631F7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00</w:t>
            </w:r>
            <w:r w:rsidRPr="006631F7">
              <w:rPr>
                <w:rFonts w:ascii="Adelle Sans Light" w:eastAsia="Arial MT" w:hAnsi="Adelle Sans Light" w:cs="Arial MT"/>
                <w:spacing w:val="-3"/>
                <w:sz w:val="20"/>
                <w:szCs w:val="20"/>
                <w:lang w:val="es-ES"/>
              </w:rPr>
              <w:t xml:space="preserve"> </w:t>
            </w:r>
            <w:r w:rsidRPr="006631F7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extensi</w:t>
            </w:r>
            <w:r w:rsidR="00B36D1B" w:rsidRPr="006631F7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ón</w:t>
            </w:r>
            <w:r w:rsidRPr="006631F7">
              <w:rPr>
                <w:rFonts w:ascii="Adelle Sans Light" w:eastAsia="Arial MT" w:hAnsi="Adelle Sans Light" w:cs="Arial MT"/>
                <w:spacing w:val="-2"/>
                <w:sz w:val="20"/>
                <w:szCs w:val="20"/>
                <w:lang w:val="es-ES"/>
              </w:rPr>
              <w:t xml:space="preserve"> </w:t>
            </w:r>
            <w:r w:rsidR="004221EA" w:rsidRPr="006631F7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1</w:t>
            </w:r>
            <w:r w:rsidR="00AA7456" w:rsidRPr="006631F7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070</w:t>
            </w:r>
          </w:p>
        </w:tc>
      </w:tr>
      <w:tr w:rsidR="00324B27" w:rsidRPr="00C11675" w14:paraId="03553A13" w14:textId="77777777" w:rsidTr="00C33133">
        <w:tc>
          <w:tcPr>
            <w:tcW w:w="2689" w:type="dxa"/>
            <w:vAlign w:val="center"/>
          </w:tcPr>
          <w:p w14:paraId="16E52A08" w14:textId="77777777" w:rsidR="00324B27" w:rsidRPr="006631F7" w:rsidRDefault="00324B27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 w:rsidRPr="006631F7"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Domicilio del Área Responsable</w:t>
            </w:r>
          </w:p>
        </w:tc>
        <w:tc>
          <w:tcPr>
            <w:tcW w:w="6139" w:type="dxa"/>
            <w:vAlign w:val="center"/>
          </w:tcPr>
          <w:p w14:paraId="708A43BA" w14:textId="77777777" w:rsidR="00324B27" w:rsidRPr="006631F7" w:rsidRDefault="00C923BA" w:rsidP="00C923BA">
            <w:pPr>
              <w:pStyle w:val="Textoindependiente"/>
              <w:spacing w:before="99"/>
              <w:rPr>
                <w:rFonts w:ascii="Adelle Sans Light" w:hAnsi="Adelle Sans Light"/>
                <w:sz w:val="20"/>
                <w:szCs w:val="20"/>
              </w:rPr>
            </w:pPr>
            <w:r w:rsidRPr="006631F7">
              <w:rPr>
                <w:rFonts w:ascii="Adelle Sans Light" w:hAnsi="Adelle Sans Light"/>
                <w:sz w:val="20"/>
                <w:szCs w:val="20"/>
              </w:rPr>
              <w:t>En</w:t>
            </w:r>
            <w:r w:rsidRPr="006631F7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6631F7">
              <w:rPr>
                <w:rFonts w:ascii="Adelle Sans Light" w:hAnsi="Adelle Sans Light"/>
                <w:sz w:val="20"/>
                <w:szCs w:val="20"/>
              </w:rPr>
              <w:t>Calle</w:t>
            </w:r>
            <w:r w:rsidRPr="006631F7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6631F7">
              <w:rPr>
                <w:rFonts w:ascii="Adelle Sans Light" w:hAnsi="Adelle Sans Light"/>
                <w:sz w:val="20"/>
                <w:szCs w:val="20"/>
              </w:rPr>
              <w:t>Jesús Reyes Heroles,</w:t>
            </w:r>
            <w:r w:rsidRPr="006631F7">
              <w:rPr>
                <w:rFonts w:ascii="Adelle Sans Light" w:hAnsi="Adelle Sans Light"/>
                <w:spacing w:val="2"/>
                <w:sz w:val="20"/>
                <w:szCs w:val="20"/>
              </w:rPr>
              <w:t xml:space="preserve"> </w:t>
            </w:r>
            <w:r w:rsidRPr="006631F7">
              <w:rPr>
                <w:rFonts w:ascii="Adelle Sans Light" w:hAnsi="Adelle Sans Light"/>
                <w:sz w:val="20"/>
                <w:szCs w:val="20"/>
              </w:rPr>
              <w:t>s/n</w:t>
            </w:r>
            <w:r w:rsidRPr="006631F7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6631F7">
              <w:rPr>
                <w:rFonts w:ascii="Adelle Sans Light" w:hAnsi="Adelle Sans Light"/>
                <w:sz w:val="20"/>
                <w:szCs w:val="20"/>
              </w:rPr>
              <w:t>entre</w:t>
            </w:r>
            <w:r w:rsidRPr="006631F7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6631F7">
              <w:rPr>
                <w:rFonts w:ascii="Adelle Sans Light" w:hAnsi="Adelle Sans Light"/>
                <w:sz w:val="20"/>
                <w:szCs w:val="20"/>
              </w:rPr>
              <w:t>35</w:t>
            </w:r>
            <w:r w:rsidRPr="006631F7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6631F7">
              <w:rPr>
                <w:rFonts w:ascii="Adelle Sans Light" w:hAnsi="Adelle Sans Light"/>
                <w:sz w:val="20"/>
                <w:szCs w:val="20"/>
              </w:rPr>
              <w:t>y</w:t>
            </w:r>
            <w:r w:rsidRPr="006631F7">
              <w:rPr>
                <w:rFonts w:ascii="Adelle Sans Light" w:hAnsi="Adelle Sans Light"/>
                <w:spacing w:val="-2"/>
                <w:sz w:val="20"/>
                <w:szCs w:val="20"/>
              </w:rPr>
              <w:t xml:space="preserve"> </w:t>
            </w:r>
            <w:r w:rsidRPr="006631F7">
              <w:rPr>
                <w:rFonts w:ascii="Adelle Sans Light" w:hAnsi="Adelle Sans Light"/>
                <w:sz w:val="20"/>
                <w:szCs w:val="20"/>
              </w:rPr>
              <w:t>37</w:t>
            </w:r>
            <w:r w:rsidRPr="006631F7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6631F7">
              <w:rPr>
                <w:rFonts w:ascii="Adelle Sans Light" w:hAnsi="Adelle Sans Light"/>
                <w:sz w:val="20"/>
                <w:szCs w:val="20"/>
              </w:rPr>
              <w:t>Norte,</w:t>
            </w:r>
            <w:r w:rsidRPr="006631F7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6631F7">
              <w:rPr>
                <w:rFonts w:ascii="Adelle Sans Light" w:hAnsi="Adelle Sans Light"/>
                <w:sz w:val="20"/>
                <w:szCs w:val="20"/>
              </w:rPr>
              <w:t>Col.</w:t>
            </w:r>
            <w:r w:rsidRPr="006631F7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6631F7">
              <w:rPr>
                <w:rFonts w:ascii="Adelle Sans Light" w:hAnsi="Adelle Sans Light"/>
                <w:sz w:val="20"/>
                <w:szCs w:val="20"/>
              </w:rPr>
              <w:t>Nueva</w:t>
            </w:r>
            <w:r w:rsidRPr="006631F7">
              <w:rPr>
                <w:rFonts w:ascii="Adelle Sans Light" w:hAnsi="Adelle Sans Light"/>
                <w:spacing w:val="-1"/>
                <w:sz w:val="20"/>
                <w:szCs w:val="20"/>
              </w:rPr>
              <w:t xml:space="preserve"> </w:t>
            </w:r>
            <w:r w:rsidRPr="006631F7">
              <w:rPr>
                <w:rFonts w:ascii="Adelle Sans Light" w:hAnsi="Adelle Sans Light"/>
                <w:sz w:val="20"/>
                <w:szCs w:val="20"/>
              </w:rPr>
              <w:t>Aurora,</w:t>
            </w:r>
            <w:r w:rsidRPr="006631F7">
              <w:rPr>
                <w:rFonts w:ascii="Adelle Sans Light" w:hAnsi="Adelle Sans Light"/>
                <w:spacing w:val="-3"/>
                <w:sz w:val="20"/>
                <w:szCs w:val="20"/>
              </w:rPr>
              <w:t xml:space="preserve"> </w:t>
            </w:r>
            <w:r w:rsidRPr="006631F7">
              <w:rPr>
                <w:rFonts w:ascii="Adelle Sans Light" w:hAnsi="Adelle Sans Light"/>
                <w:sz w:val="20"/>
                <w:szCs w:val="20"/>
              </w:rPr>
              <w:t>Puebla.</w:t>
            </w:r>
          </w:p>
        </w:tc>
      </w:tr>
      <w:tr w:rsidR="00FC5285" w:rsidRPr="00C11675" w14:paraId="48C14B63" w14:textId="77777777" w:rsidTr="00C33133">
        <w:tc>
          <w:tcPr>
            <w:tcW w:w="2689" w:type="dxa"/>
            <w:vAlign w:val="center"/>
          </w:tcPr>
          <w:p w14:paraId="588D92C7" w14:textId="3F4DB79F" w:rsidR="00FC5285" w:rsidRPr="006631F7" w:rsidRDefault="00FC5285" w:rsidP="00C33133">
            <w:pPr>
              <w:spacing w:line="276" w:lineRule="auto"/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</w:pPr>
            <w:r>
              <w:rPr>
                <w:rFonts w:ascii="Adelle Sans Light" w:hAnsi="Adelle Sans Light" w:cs="Arial"/>
                <w:b/>
                <w:sz w:val="20"/>
                <w:szCs w:val="20"/>
                <w:lang w:val="es-MX"/>
              </w:rPr>
              <w:t>Horario de atención</w:t>
            </w:r>
          </w:p>
        </w:tc>
        <w:tc>
          <w:tcPr>
            <w:tcW w:w="6139" w:type="dxa"/>
            <w:vAlign w:val="center"/>
          </w:tcPr>
          <w:p w14:paraId="4A44B42F" w14:textId="128D30F0" w:rsidR="00FC5285" w:rsidRPr="006631F7" w:rsidRDefault="00FC5285" w:rsidP="00C923BA">
            <w:pPr>
              <w:pStyle w:val="Textoindependiente"/>
              <w:spacing w:before="99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8:00 a 15:00</w:t>
            </w:r>
          </w:p>
        </w:tc>
      </w:tr>
    </w:tbl>
    <w:p w14:paraId="77A195FC" w14:textId="7258186D" w:rsidR="00324B27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6631F7" w:rsidRPr="006631F7" w14:paraId="6638475B" w14:textId="77777777" w:rsidTr="00D9549A">
        <w:tc>
          <w:tcPr>
            <w:tcW w:w="8828" w:type="dxa"/>
            <w:shd w:val="clear" w:color="auto" w:fill="E7E6E6" w:themeFill="background2"/>
            <w:vAlign w:val="center"/>
          </w:tcPr>
          <w:p w14:paraId="0D03CF67" w14:textId="77777777" w:rsidR="00324B27" w:rsidRPr="006631F7" w:rsidRDefault="00324B27" w:rsidP="00C33133">
            <w:pPr>
              <w:spacing w:line="276" w:lineRule="auto"/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6631F7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Notas</w:t>
            </w:r>
          </w:p>
        </w:tc>
      </w:tr>
      <w:tr w:rsidR="006631F7" w:rsidRPr="00C11675" w14:paraId="07BEF22A" w14:textId="77777777" w:rsidTr="00C33133">
        <w:tc>
          <w:tcPr>
            <w:tcW w:w="8828" w:type="dxa"/>
            <w:vAlign w:val="center"/>
          </w:tcPr>
          <w:p w14:paraId="2CF8CFE3" w14:textId="77777777" w:rsidR="00AE17E4" w:rsidRPr="006631F7" w:rsidRDefault="00AE17E4" w:rsidP="00AE17E4">
            <w:pPr>
              <w:widowControl w:val="0"/>
              <w:autoSpaceDE w:val="0"/>
              <w:autoSpaceDN w:val="0"/>
              <w:spacing w:before="1"/>
              <w:ind w:right="175"/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</w:pPr>
          </w:p>
          <w:p w14:paraId="604C09BC" w14:textId="77777777" w:rsidR="00324B27" w:rsidRPr="006631F7" w:rsidRDefault="00AA7456" w:rsidP="00AA7456">
            <w:pPr>
              <w:pStyle w:val="Prrafodelista"/>
              <w:numPr>
                <w:ilvl w:val="0"/>
                <w:numId w:val="14"/>
              </w:numPr>
              <w:spacing w:line="276" w:lineRule="auto"/>
              <w:rPr>
                <w:rFonts w:ascii="Adelle Sans Light" w:hAnsi="Adelle Sans Light"/>
                <w:sz w:val="20"/>
                <w:szCs w:val="20"/>
                <w:lang w:val="es-MX"/>
              </w:rPr>
            </w:pPr>
            <w:r w:rsidRPr="006631F7">
              <w:rPr>
                <w:rFonts w:ascii="Adelle Sans Light" w:eastAsia="Arial MT" w:hAnsi="Adelle Sans Light" w:cs="Arial MT"/>
                <w:sz w:val="20"/>
                <w:szCs w:val="20"/>
                <w:lang w:val="es-ES"/>
              </w:rPr>
              <w:t>Este trámite se realiza durante todo el año con excepción de los días inhábiles marcados en el calendario escolar de la Secretaría de Educación Pública.</w:t>
            </w:r>
          </w:p>
          <w:p w14:paraId="601E5C11" w14:textId="77777777" w:rsidR="00AA7456" w:rsidRPr="006631F7" w:rsidRDefault="00AA7456" w:rsidP="00AA7456">
            <w:pPr>
              <w:spacing w:line="276" w:lineRule="auto"/>
              <w:ind w:left="360"/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435CDDA5" w14:textId="77777777" w:rsidR="00324B27" w:rsidRPr="00710612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tbl>
      <w:tblPr>
        <w:tblStyle w:val="Tablaconcuadrcula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8828"/>
      </w:tblGrid>
      <w:tr w:rsidR="00324B27" w:rsidRPr="00C11675" w14:paraId="05F2CCFA" w14:textId="77777777" w:rsidTr="004221EA">
        <w:trPr>
          <w:trHeight w:val="1199"/>
        </w:trPr>
        <w:tc>
          <w:tcPr>
            <w:tcW w:w="8828" w:type="dxa"/>
            <w:shd w:val="clear" w:color="auto" w:fill="BFBFBF" w:themeFill="background1" w:themeFillShade="BF"/>
          </w:tcPr>
          <w:p w14:paraId="6128DCAA" w14:textId="77777777" w:rsidR="007C6AF7" w:rsidRPr="00710612" w:rsidRDefault="007C6AF7" w:rsidP="007C6AF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  <w:p w14:paraId="77A64942" w14:textId="3577D10D" w:rsidR="00324B27" w:rsidRPr="00710612" w:rsidRDefault="00324B27" w:rsidP="007C6AF7">
            <w:pPr>
              <w:jc w:val="center"/>
              <w:rPr>
                <w:rFonts w:ascii="Adelle Sans Light" w:hAnsi="Adelle Sans Light"/>
                <w:b/>
                <w:sz w:val="20"/>
                <w:szCs w:val="20"/>
                <w:lang w:val="es-MX"/>
              </w:rPr>
            </w:pPr>
            <w:r w:rsidRPr="0071061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Si le solicitan requisitos adicionales o no le atienden en los tiempos establecidos de la presente cédula, favor de enviar correo electrónico a </w:t>
            </w:r>
            <w:hyperlink r:id="rId10" w:history="1">
              <w:r w:rsidR="00191D9F">
                <w:rPr>
                  <w:rStyle w:val="Hipervnculo"/>
                  <w:rFonts w:ascii="Adelle Sans Light" w:hAnsi="Adelle Sans Light"/>
                  <w:b/>
                  <w:sz w:val="20"/>
                  <w:szCs w:val="20"/>
                  <w:lang w:val="es-MX"/>
                </w:rPr>
                <w:t>portalsep@puebla.gob.mx</w:t>
              </w:r>
            </w:hyperlink>
            <w:r w:rsidR="007C6AF7" w:rsidRPr="0071061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</w:t>
            </w:r>
            <w:r w:rsidRPr="0071061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>o comuníquese al</w:t>
            </w:r>
            <w:r w:rsidR="007C6AF7" w:rsidRPr="0071061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 </w:t>
            </w:r>
            <w:r w:rsidRPr="00710612">
              <w:rPr>
                <w:rFonts w:ascii="Adelle Sans Light" w:hAnsi="Adelle Sans Light"/>
                <w:b/>
                <w:sz w:val="20"/>
                <w:szCs w:val="20"/>
                <w:lang w:val="es-MX"/>
              </w:rPr>
              <w:t xml:space="preserve">teléfono 222 303 46 00 extensiones </w:t>
            </w:r>
            <w:r w:rsidR="009662E8" w:rsidRPr="00932656">
              <w:rPr>
                <w:rFonts w:ascii="Adelle Sans Light" w:hAnsi="Adelle Sans Light"/>
                <w:b/>
                <w:sz w:val="20"/>
                <w:szCs w:val="20"/>
              </w:rPr>
              <w:t>292306, 292318 y 292329</w:t>
            </w:r>
            <w:r w:rsidR="009662E8">
              <w:rPr>
                <w:rFonts w:ascii="Adelle Sans Light" w:hAnsi="Adelle Sans Light"/>
                <w:b/>
                <w:sz w:val="20"/>
                <w:szCs w:val="20"/>
              </w:rPr>
              <w:t>.</w:t>
            </w:r>
          </w:p>
          <w:p w14:paraId="41557192" w14:textId="77777777" w:rsidR="007C6AF7" w:rsidRPr="00710612" w:rsidRDefault="007C6AF7" w:rsidP="007C6AF7">
            <w:pPr>
              <w:rPr>
                <w:rFonts w:ascii="Adelle Sans Light" w:hAnsi="Adelle Sans Light"/>
                <w:sz w:val="20"/>
                <w:szCs w:val="20"/>
                <w:lang w:val="es-MX"/>
              </w:rPr>
            </w:pPr>
          </w:p>
        </w:tc>
      </w:tr>
    </w:tbl>
    <w:p w14:paraId="4EAE4B9E" w14:textId="77777777" w:rsidR="00324B27" w:rsidRPr="00710612" w:rsidRDefault="00324B27">
      <w:pPr>
        <w:rPr>
          <w:rFonts w:ascii="Adelle Sans Light" w:hAnsi="Adelle Sans Light"/>
          <w:sz w:val="20"/>
          <w:szCs w:val="20"/>
          <w:lang w:val="es-MX"/>
        </w:rPr>
      </w:pPr>
    </w:p>
    <w:sectPr w:rsidR="00324B27" w:rsidRPr="00710612" w:rsidSect="00F26B3D">
      <w:headerReference w:type="default" r:id="rId11"/>
      <w:footerReference w:type="default" r:id="rId12"/>
      <w:pgSz w:w="12240" w:h="15840"/>
      <w:pgMar w:top="2269" w:right="1701" w:bottom="170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4A2E7" w14:textId="77777777" w:rsidR="004471C6" w:rsidRDefault="004471C6" w:rsidP="007C6AF7">
      <w:pPr>
        <w:spacing w:after="0" w:line="240" w:lineRule="auto"/>
      </w:pPr>
      <w:r>
        <w:separator/>
      </w:r>
    </w:p>
  </w:endnote>
  <w:endnote w:type="continuationSeparator" w:id="0">
    <w:p w14:paraId="2F41E467" w14:textId="77777777" w:rsidR="004471C6" w:rsidRDefault="004471C6" w:rsidP="007C6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Sans Light">
    <w:altName w:val="Calibri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1C5A5018" w14:paraId="2C9E70A1" w14:textId="77777777" w:rsidTr="1C5A5018">
      <w:trPr>
        <w:trHeight w:val="300"/>
      </w:trPr>
      <w:tc>
        <w:tcPr>
          <w:tcW w:w="2945" w:type="dxa"/>
        </w:tcPr>
        <w:p w14:paraId="784B9A4A" w14:textId="61BF976B" w:rsidR="1C5A5018" w:rsidRDefault="1C5A5018" w:rsidP="1C5A5018">
          <w:pPr>
            <w:pStyle w:val="Encabezado"/>
            <w:ind w:left="-115"/>
          </w:pPr>
        </w:p>
      </w:tc>
      <w:tc>
        <w:tcPr>
          <w:tcW w:w="2945" w:type="dxa"/>
        </w:tcPr>
        <w:p w14:paraId="4724C359" w14:textId="798AE968" w:rsidR="1C5A5018" w:rsidRDefault="1C5A5018" w:rsidP="1C5A5018">
          <w:pPr>
            <w:pStyle w:val="Encabezado"/>
            <w:jc w:val="center"/>
          </w:pPr>
        </w:p>
      </w:tc>
      <w:tc>
        <w:tcPr>
          <w:tcW w:w="2945" w:type="dxa"/>
        </w:tcPr>
        <w:p w14:paraId="52FFD4F5" w14:textId="55C5BA9C" w:rsidR="1C5A5018" w:rsidRDefault="1C5A5018" w:rsidP="1C5A5018">
          <w:pPr>
            <w:pStyle w:val="Encabezado"/>
            <w:ind w:right="-115"/>
            <w:jc w:val="right"/>
          </w:pPr>
        </w:p>
      </w:tc>
    </w:tr>
  </w:tbl>
  <w:p w14:paraId="3F2D3389" w14:textId="692186F0" w:rsidR="1C5A5018" w:rsidRDefault="1C5A5018" w:rsidP="1C5A50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D82A9" w14:textId="77777777" w:rsidR="004471C6" w:rsidRDefault="004471C6" w:rsidP="007C6AF7">
      <w:pPr>
        <w:spacing w:after="0" w:line="240" w:lineRule="auto"/>
      </w:pPr>
      <w:r>
        <w:separator/>
      </w:r>
    </w:p>
  </w:footnote>
  <w:footnote w:type="continuationSeparator" w:id="0">
    <w:p w14:paraId="67A2B5B3" w14:textId="77777777" w:rsidR="004471C6" w:rsidRDefault="004471C6" w:rsidP="007C6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2C47" w14:textId="07C09B7C" w:rsidR="007C6AF7" w:rsidRDefault="00F5510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319AB28" wp14:editId="28F6FF75">
          <wp:simplePos x="0" y="0"/>
          <wp:positionH relativeFrom="page">
            <wp:posOffset>-19050</wp:posOffset>
          </wp:positionH>
          <wp:positionV relativeFrom="paragraph">
            <wp:posOffset>-449580</wp:posOffset>
          </wp:positionV>
          <wp:extent cx="7800975" cy="10089445"/>
          <wp:effectExtent l="0" t="0" r="0" b="762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n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3279" cy="1009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10959D" w14:textId="0C4084DA" w:rsidR="007C6AF7" w:rsidRDefault="007C6AF7" w:rsidP="00C11675">
    <w:pPr>
      <w:pStyle w:val="Encabezado"/>
      <w:jc w:val="center"/>
    </w:pPr>
    <w:r>
      <w:rPr>
        <w:b/>
        <w:lang w:val="es-MX"/>
      </w:rPr>
      <w:t xml:space="preserve">              </w:t>
    </w:r>
  </w:p>
  <w:p w14:paraId="5D489AC0" w14:textId="05A7A66C" w:rsidR="007C6AF7" w:rsidRDefault="007C6A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75AB9"/>
    <w:multiLevelType w:val="hybridMultilevel"/>
    <w:tmpl w:val="70D4101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4606B1D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2" w15:restartNumberingAfterBreak="0">
    <w:nsid w:val="28377F6D"/>
    <w:multiLevelType w:val="hybridMultilevel"/>
    <w:tmpl w:val="EE2836EE"/>
    <w:lvl w:ilvl="0" w:tplc="ABC07E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493380"/>
    <w:multiLevelType w:val="hybridMultilevel"/>
    <w:tmpl w:val="039601A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A50F9"/>
    <w:multiLevelType w:val="hybridMultilevel"/>
    <w:tmpl w:val="47805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638D7"/>
    <w:multiLevelType w:val="hybridMultilevel"/>
    <w:tmpl w:val="AAF865FE"/>
    <w:lvl w:ilvl="0" w:tplc="4070978A">
      <w:start w:val="1"/>
      <w:numFmt w:val="lowerLetter"/>
      <w:lvlText w:val="%1)"/>
      <w:lvlJc w:val="left"/>
      <w:pPr>
        <w:ind w:left="954" w:hanging="361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EDE29730">
      <w:start w:val="1"/>
      <w:numFmt w:val="lowerLetter"/>
      <w:lvlText w:val="%2)"/>
      <w:lvlJc w:val="left"/>
      <w:pPr>
        <w:ind w:left="1235" w:hanging="243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2" w:tplc="BA42F45A">
      <w:numFmt w:val="bullet"/>
      <w:lvlText w:val="•"/>
      <w:lvlJc w:val="left"/>
      <w:pPr>
        <w:ind w:left="2380" w:hanging="243"/>
      </w:pPr>
      <w:rPr>
        <w:rFonts w:hint="default"/>
        <w:lang w:val="es-ES" w:eastAsia="en-US" w:bidi="ar-SA"/>
      </w:rPr>
    </w:lvl>
    <w:lvl w:ilvl="3" w:tplc="E38AEC26">
      <w:numFmt w:val="bullet"/>
      <w:lvlText w:val="•"/>
      <w:lvlJc w:val="left"/>
      <w:pPr>
        <w:ind w:left="3520" w:hanging="243"/>
      </w:pPr>
      <w:rPr>
        <w:rFonts w:hint="default"/>
        <w:lang w:val="es-ES" w:eastAsia="en-US" w:bidi="ar-SA"/>
      </w:rPr>
    </w:lvl>
    <w:lvl w:ilvl="4" w:tplc="07742DBA">
      <w:numFmt w:val="bullet"/>
      <w:lvlText w:val="•"/>
      <w:lvlJc w:val="left"/>
      <w:pPr>
        <w:ind w:left="4660" w:hanging="243"/>
      </w:pPr>
      <w:rPr>
        <w:rFonts w:hint="default"/>
        <w:lang w:val="es-ES" w:eastAsia="en-US" w:bidi="ar-SA"/>
      </w:rPr>
    </w:lvl>
    <w:lvl w:ilvl="5" w:tplc="94A4C524">
      <w:numFmt w:val="bullet"/>
      <w:lvlText w:val="•"/>
      <w:lvlJc w:val="left"/>
      <w:pPr>
        <w:ind w:left="5800" w:hanging="243"/>
      </w:pPr>
      <w:rPr>
        <w:rFonts w:hint="default"/>
        <w:lang w:val="es-ES" w:eastAsia="en-US" w:bidi="ar-SA"/>
      </w:rPr>
    </w:lvl>
    <w:lvl w:ilvl="6" w:tplc="7172B5A2">
      <w:numFmt w:val="bullet"/>
      <w:lvlText w:val="•"/>
      <w:lvlJc w:val="left"/>
      <w:pPr>
        <w:ind w:left="6940" w:hanging="243"/>
      </w:pPr>
      <w:rPr>
        <w:rFonts w:hint="default"/>
        <w:lang w:val="es-ES" w:eastAsia="en-US" w:bidi="ar-SA"/>
      </w:rPr>
    </w:lvl>
    <w:lvl w:ilvl="7" w:tplc="AE9E4E72">
      <w:numFmt w:val="bullet"/>
      <w:lvlText w:val="•"/>
      <w:lvlJc w:val="left"/>
      <w:pPr>
        <w:ind w:left="8080" w:hanging="243"/>
      </w:pPr>
      <w:rPr>
        <w:rFonts w:hint="default"/>
        <w:lang w:val="es-ES" w:eastAsia="en-US" w:bidi="ar-SA"/>
      </w:rPr>
    </w:lvl>
    <w:lvl w:ilvl="8" w:tplc="FEF83B0A">
      <w:numFmt w:val="bullet"/>
      <w:lvlText w:val="•"/>
      <w:lvlJc w:val="left"/>
      <w:pPr>
        <w:ind w:left="9220" w:hanging="243"/>
      </w:pPr>
      <w:rPr>
        <w:rFonts w:hint="default"/>
        <w:lang w:val="es-ES" w:eastAsia="en-US" w:bidi="ar-SA"/>
      </w:rPr>
    </w:lvl>
  </w:abstractNum>
  <w:abstractNum w:abstractNumId="6" w15:restartNumberingAfterBreak="0">
    <w:nsid w:val="3E6B4A12"/>
    <w:multiLevelType w:val="hybridMultilevel"/>
    <w:tmpl w:val="ADE014D8"/>
    <w:lvl w:ilvl="0" w:tplc="99B0746C">
      <w:start w:val="5"/>
      <w:numFmt w:val="decimal"/>
      <w:lvlText w:val="%1"/>
      <w:lvlJc w:val="left"/>
      <w:pPr>
        <w:ind w:left="720" w:hanging="360"/>
      </w:pPr>
      <w:rPr>
        <w:rFonts w:ascii="Arial" w:eastAsia="Arial" w:hAnsi="Arial" w:cs="Arial" w:hint="default"/>
        <w:color w:val="4040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23E8A"/>
    <w:multiLevelType w:val="hybridMultilevel"/>
    <w:tmpl w:val="E23C97A6"/>
    <w:lvl w:ilvl="0" w:tplc="465ED1BA">
      <w:numFmt w:val="bullet"/>
      <w:lvlText w:val="-"/>
      <w:lvlJc w:val="left"/>
      <w:pPr>
        <w:ind w:left="285" w:hanging="111"/>
      </w:pPr>
      <w:rPr>
        <w:rFonts w:ascii="Arial MT" w:eastAsia="Arial MT" w:hAnsi="Arial MT" w:cs="Arial MT" w:hint="default"/>
        <w:color w:val="404040"/>
        <w:w w:val="99"/>
        <w:sz w:val="18"/>
        <w:szCs w:val="18"/>
        <w:lang w:val="es-ES" w:eastAsia="en-US" w:bidi="ar-SA"/>
      </w:rPr>
    </w:lvl>
    <w:lvl w:ilvl="1" w:tplc="6CF8D43E">
      <w:numFmt w:val="bullet"/>
      <w:lvlText w:val="•"/>
      <w:lvlJc w:val="left"/>
      <w:pPr>
        <w:ind w:left="1100" w:hanging="111"/>
      </w:pPr>
      <w:rPr>
        <w:rFonts w:hint="default"/>
        <w:lang w:val="es-ES" w:eastAsia="en-US" w:bidi="ar-SA"/>
      </w:rPr>
    </w:lvl>
    <w:lvl w:ilvl="2" w:tplc="07CA196C">
      <w:numFmt w:val="bullet"/>
      <w:lvlText w:val="•"/>
      <w:lvlJc w:val="left"/>
      <w:pPr>
        <w:ind w:left="1921" w:hanging="111"/>
      </w:pPr>
      <w:rPr>
        <w:rFonts w:hint="default"/>
        <w:lang w:val="es-ES" w:eastAsia="en-US" w:bidi="ar-SA"/>
      </w:rPr>
    </w:lvl>
    <w:lvl w:ilvl="3" w:tplc="9CF83DC2">
      <w:numFmt w:val="bullet"/>
      <w:lvlText w:val="•"/>
      <w:lvlJc w:val="left"/>
      <w:pPr>
        <w:ind w:left="2742" w:hanging="111"/>
      </w:pPr>
      <w:rPr>
        <w:rFonts w:hint="default"/>
        <w:lang w:val="es-ES" w:eastAsia="en-US" w:bidi="ar-SA"/>
      </w:rPr>
    </w:lvl>
    <w:lvl w:ilvl="4" w:tplc="B76EAFA4">
      <w:numFmt w:val="bullet"/>
      <w:lvlText w:val="•"/>
      <w:lvlJc w:val="left"/>
      <w:pPr>
        <w:ind w:left="3563" w:hanging="111"/>
      </w:pPr>
      <w:rPr>
        <w:rFonts w:hint="default"/>
        <w:lang w:val="es-ES" w:eastAsia="en-US" w:bidi="ar-SA"/>
      </w:rPr>
    </w:lvl>
    <w:lvl w:ilvl="5" w:tplc="AD52D68C">
      <w:numFmt w:val="bullet"/>
      <w:lvlText w:val="•"/>
      <w:lvlJc w:val="left"/>
      <w:pPr>
        <w:ind w:left="4384" w:hanging="111"/>
      </w:pPr>
      <w:rPr>
        <w:rFonts w:hint="default"/>
        <w:lang w:val="es-ES" w:eastAsia="en-US" w:bidi="ar-SA"/>
      </w:rPr>
    </w:lvl>
    <w:lvl w:ilvl="6" w:tplc="53A45582">
      <w:numFmt w:val="bullet"/>
      <w:lvlText w:val="•"/>
      <w:lvlJc w:val="left"/>
      <w:pPr>
        <w:ind w:left="5204" w:hanging="111"/>
      </w:pPr>
      <w:rPr>
        <w:rFonts w:hint="default"/>
        <w:lang w:val="es-ES" w:eastAsia="en-US" w:bidi="ar-SA"/>
      </w:rPr>
    </w:lvl>
    <w:lvl w:ilvl="7" w:tplc="B454AF60">
      <w:numFmt w:val="bullet"/>
      <w:lvlText w:val="•"/>
      <w:lvlJc w:val="left"/>
      <w:pPr>
        <w:ind w:left="6025" w:hanging="111"/>
      </w:pPr>
      <w:rPr>
        <w:rFonts w:hint="default"/>
        <w:lang w:val="es-ES" w:eastAsia="en-US" w:bidi="ar-SA"/>
      </w:rPr>
    </w:lvl>
    <w:lvl w:ilvl="8" w:tplc="93E674A0">
      <w:numFmt w:val="bullet"/>
      <w:lvlText w:val="•"/>
      <w:lvlJc w:val="left"/>
      <w:pPr>
        <w:ind w:left="6846" w:hanging="111"/>
      </w:pPr>
      <w:rPr>
        <w:rFonts w:hint="default"/>
        <w:lang w:val="es-ES" w:eastAsia="en-US" w:bidi="ar-SA"/>
      </w:rPr>
    </w:lvl>
  </w:abstractNum>
  <w:abstractNum w:abstractNumId="8" w15:restartNumberingAfterBreak="0">
    <w:nsid w:val="4137193E"/>
    <w:multiLevelType w:val="hybridMultilevel"/>
    <w:tmpl w:val="326841AE"/>
    <w:lvl w:ilvl="0" w:tplc="0358C81C">
      <w:numFmt w:val="bullet"/>
      <w:lvlText w:val="•"/>
      <w:lvlJc w:val="left"/>
      <w:pPr>
        <w:ind w:left="213" w:hanging="113"/>
      </w:pPr>
      <w:rPr>
        <w:w w:val="100"/>
        <w:lang w:val="es-ES" w:eastAsia="en-US" w:bidi="ar-SA"/>
      </w:rPr>
    </w:lvl>
    <w:lvl w:ilvl="1" w:tplc="537C552C">
      <w:numFmt w:val="bullet"/>
      <w:lvlText w:val="•"/>
      <w:lvlJc w:val="left"/>
      <w:pPr>
        <w:ind w:left="1313" w:hanging="113"/>
      </w:pPr>
      <w:rPr>
        <w:lang w:val="es-ES" w:eastAsia="en-US" w:bidi="ar-SA"/>
      </w:rPr>
    </w:lvl>
    <w:lvl w:ilvl="2" w:tplc="0E04F7B6">
      <w:numFmt w:val="bullet"/>
      <w:lvlText w:val="•"/>
      <w:lvlJc w:val="left"/>
      <w:pPr>
        <w:ind w:left="2406" w:hanging="113"/>
      </w:pPr>
      <w:rPr>
        <w:lang w:val="es-ES" w:eastAsia="en-US" w:bidi="ar-SA"/>
      </w:rPr>
    </w:lvl>
    <w:lvl w:ilvl="3" w:tplc="84B815A6">
      <w:numFmt w:val="bullet"/>
      <w:lvlText w:val="•"/>
      <w:lvlJc w:val="left"/>
      <w:pPr>
        <w:ind w:left="3499" w:hanging="113"/>
      </w:pPr>
      <w:rPr>
        <w:lang w:val="es-ES" w:eastAsia="en-US" w:bidi="ar-SA"/>
      </w:rPr>
    </w:lvl>
    <w:lvl w:ilvl="4" w:tplc="FA1A46AA">
      <w:numFmt w:val="bullet"/>
      <w:lvlText w:val="•"/>
      <w:lvlJc w:val="left"/>
      <w:pPr>
        <w:ind w:left="4592" w:hanging="113"/>
      </w:pPr>
      <w:rPr>
        <w:lang w:val="es-ES" w:eastAsia="en-US" w:bidi="ar-SA"/>
      </w:rPr>
    </w:lvl>
    <w:lvl w:ilvl="5" w:tplc="3D64B96A">
      <w:numFmt w:val="bullet"/>
      <w:lvlText w:val="•"/>
      <w:lvlJc w:val="left"/>
      <w:pPr>
        <w:ind w:left="5686" w:hanging="113"/>
      </w:pPr>
      <w:rPr>
        <w:lang w:val="es-ES" w:eastAsia="en-US" w:bidi="ar-SA"/>
      </w:rPr>
    </w:lvl>
    <w:lvl w:ilvl="6" w:tplc="CAC44016">
      <w:numFmt w:val="bullet"/>
      <w:lvlText w:val="•"/>
      <w:lvlJc w:val="left"/>
      <w:pPr>
        <w:ind w:left="6779" w:hanging="113"/>
      </w:pPr>
      <w:rPr>
        <w:lang w:val="es-ES" w:eastAsia="en-US" w:bidi="ar-SA"/>
      </w:rPr>
    </w:lvl>
    <w:lvl w:ilvl="7" w:tplc="EACC1314">
      <w:numFmt w:val="bullet"/>
      <w:lvlText w:val="•"/>
      <w:lvlJc w:val="left"/>
      <w:pPr>
        <w:ind w:left="7872" w:hanging="113"/>
      </w:pPr>
      <w:rPr>
        <w:lang w:val="es-ES" w:eastAsia="en-US" w:bidi="ar-SA"/>
      </w:rPr>
    </w:lvl>
    <w:lvl w:ilvl="8" w:tplc="327665D8">
      <w:numFmt w:val="bullet"/>
      <w:lvlText w:val="•"/>
      <w:lvlJc w:val="left"/>
      <w:pPr>
        <w:ind w:left="8965" w:hanging="113"/>
      </w:pPr>
      <w:rPr>
        <w:lang w:val="es-ES" w:eastAsia="en-US" w:bidi="ar-SA"/>
      </w:rPr>
    </w:lvl>
  </w:abstractNum>
  <w:abstractNum w:abstractNumId="9" w15:restartNumberingAfterBreak="0">
    <w:nsid w:val="4ED2028B"/>
    <w:multiLevelType w:val="hybridMultilevel"/>
    <w:tmpl w:val="602A8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B6A18"/>
    <w:multiLevelType w:val="hybridMultilevel"/>
    <w:tmpl w:val="B464EA2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CF3B92"/>
    <w:multiLevelType w:val="hybridMultilevel"/>
    <w:tmpl w:val="068A1EE2"/>
    <w:lvl w:ilvl="0" w:tplc="36FCB332">
      <w:numFmt w:val="bullet"/>
      <w:lvlText w:val="•"/>
      <w:lvlJc w:val="left"/>
      <w:pPr>
        <w:ind w:left="409" w:hanging="113"/>
      </w:pPr>
      <w:rPr>
        <w:rFonts w:ascii="Arial MT" w:eastAsia="Arial MT" w:hAnsi="Arial MT" w:cs="Arial MT" w:hint="default"/>
        <w:color w:val="404040"/>
        <w:w w:val="100"/>
        <w:sz w:val="18"/>
        <w:szCs w:val="18"/>
        <w:lang w:val="es-ES" w:eastAsia="en-US" w:bidi="ar-SA"/>
      </w:rPr>
    </w:lvl>
    <w:lvl w:ilvl="1" w:tplc="0540E84C">
      <w:numFmt w:val="bullet"/>
      <w:lvlText w:val=""/>
      <w:lvlJc w:val="left"/>
      <w:pPr>
        <w:ind w:left="962" w:hanging="361"/>
      </w:pPr>
      <w:rPr>
        <w:rFonts w:ascii="Symbol" w:eastAsia="Symbol" w:hAnsi="Symbol" w:cs="Symbol" w:hint="default"/>
        <w:color w:val="404040"/>
        <w:w w:val="100"/>
        <w:sz w:val="18"/>
        <w:szCs w:val="18"/>
        <w:lang w:val="es-ES" w:eastAsia="en-US" w:bidi="ar-SA"/>
      </w:rPr>
    </w:lvl>
    <w:lvl w:ilvl="2" w:tplc="69C8842E">
      <w:numFmt w:val="bullet"/>
      <w:lvlText w:val="•"/>
      <w:lvlJc w:val="left"/>
      <w:pPr>
        <w:ind w:left="2131" w:hanging="361"/>
      </w:pPr>
      <w:rPr>
        <w:rFonts w:hint="default"/>
        <w:lang w:val="es-ES" w:eastAsia="en-US" w:bidi="ar-SA"/>
      </w:rPr>
    </w:lvl>
    <w:lvl w:ilvl="3" w:tplc="44BE9756">
      <w:numFmt w:val="bullet"/>
      <w:lvlText w:val="•"/>
      <w:lvlJc w:val="left"/>
      <w:pPr>
        <w:ind w:left="3302" w:hanging="361"/>
      </w:pPr>
      <w:rPr>
        <w:rFonts w:hint="default"/>
        <w:lang w:val="es-ES" w:eastAsia="en-US" w:bidi="ar-SA"/>
      </w:rPr>
    </w:lvl>
    <w:lvl w:ilvl="4" w:tplc="68C4A3A8">
      <w:numFmt w:val="bullet"/>
      <w:lvlText w:val="•"/>
      <w:lvlJc w:val="left"/>
      <w:pPr>
        <w:ind w:left="4473" w:hanging="361"/>
      </w:pPr>
      <w:rPr>
        <w:rFonts w:hint="default"/>
        <w:lang w:val="es-ES" w:eastAsia="en-US" w:bidi="ar-SA"/>
      </w:rPr>
    </w:lvl>
    <w:lvl w:ilvl="5" w:tplc="16A4FF3A">
      <w:numFmt w:val="bullet"/>
      <w:lvlText w:val="•"/>
      <w:lvlJc w:val="left"/>
      <w:pPr>
        <w:ind w:left="5644" w:hanging="361"/>
      </w:pPr>
      <w:rPr>
        <w:rFonts w:hint="default"/>
        <w:lang w:val="es-ES" w:eastAsia="en-US" w:bidi="ar-SA"/>
      </w:rPr>
    </w:lvl>
    <w:lvl w:ilvl="6" w:tplc="EDF6B5E2">
      <w:numFmt w:val="bullet"/>
      <w:lvlText w:val="•"/>
      <w:lvlJc w:val="left"/>
      <w:pPr>
        <w:ind w:left="6815" w:hanging="361"/>
      </w:pPr>
      <w:rPr>
        <w:rFonts w:hint="default"/>
        <w:lang w:val="es-ES" w:eastAsia="en-US" w:bidi="ar-SA"/>
      </w:rPr>
    </w:lvl>
    <w:lvl w:ilvl="7" w:tplc="35BE35EC">
      <w:numFmt w:val="bullet"/>
      <w:lvlText w:val="•"/>
      <w:lvlJc w:val="left"/>
      <w:pPr>
        <w:ind w:left="7986" w:hanging="361"/>
      </w:pPr>
      <w:rPr>
        <w:rFonts w:hint="default"/>
        <w:lang w:val="es-ES" w:eastAsia="en-US" w:bidi="ar-SA"/>
      </w:rPr>
    </w:lvl>
    <w:lvl w:ilvl="8" w:tplc="F4F268AE">
      <w:numFmt w:val="bullet"/>
      <w:lvlText w:val="•"/>
      <w:lvlJc w:val="left"/>
      <w:pPr>
        <w:ind w:left="9157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58EC2396"/>
    <w:multiLevelType w:val="hybridMultilevel"/>
    <w:tmpl w:val="09CEA108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57068"/>
    <w:multiLevelType w:val="hybridMultilevel"/>
    <w:tmpl w:val="221AABF4"/>
    <w:lvl w:ilvl="0" w:tplc="254AD8FA">
      <w:start w:val="1"/>
      <w:numFmt w:val="lowerLetter"/>
      <w:lvlText w:val="%1)"/>
      <w:lvlJc w:val="left"/>
      <w:pPr>
        <w:ind w:left="1346" w:hanging="360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8F260D7E">
      <w:numFmt w:val="bullet"/>
      <w:lvlText w:val="•"/>
      <w:lvlJc w:val="left"/>
      <w:pPr>
        <w:ind w:left="2348" w:hanging="360"/>
      </w:pPr>
      <w:rPr>
        <w:lang w:val="es-ES" w:eastAsia="en-US" w:bidi="ar-SA"/>
      </w:rPr>
    </w:lvl>
    <w:lvl w:ilvl="2" w:tplc="F69430B8">
      <w:numFmt w:val="bullet"/>
      <w:lvlText w:val="•"/>
      <w:lvlJc w:val="left"/>
      <w:pPr>
        <w:ind w:left="3356" w:hanging="360"/>
      </w:pPr>
      <w:rPr>
        <w:lang w:val="es-ES" w:eastAsia="en-US" w:bidi="ar-SA"/>
      </w:rPr>
    </w:lvl>
    <w:lvl w:ilvl="3" w:tplc="6644AA32">
      <w:numFmt w:val="bullet"/>
      <w:lvlText w:val="•"/>
      <w:lvlJc w:val="left"/>
      <w:pPr>
        <w:ind w:left="4364" w:hanging="360"/>
      </w:pPr>
      <w:rPr>
        <w:lang w:val="es-ES" w:eastAsia="en-US" w:bidi="ar-SA"/>
      </w:rPr>
    </w:lvl>
    <w:lvl w:ilvl="4" w:tplc="F5D47BF0">
      <w:numFmt w:val="bullet"/>
      <w:lvlText w:val="•"/>
      <w:lvlJc w:val="left"/>
      <w:pPr>
        <w:ind w:left="5372" w:hanging="360"/>
      </w:pPr>
      <w:rPr>
        <w:lang w:val="es-ES" w:eastAsia="en-US" w:bidi="ar-SA"/>
      </w:rPr>
    </w:lvl>
    <w:lvl w:ilvl="5" w:tplc="37449628">
      <w:numFmt w:val="bullet"/>
      <w:lvlText w:val="•"/>
      <w:lvlJc w:val="left"/>
      <w:pPr>
        <w:ind w:left="6380" w:hanging="360"/>
      </w:pPr>
      <w:rPr>
        <w:lang w:val="es-ES" w:eastAsia="en-US" w:bidi="ar-SA"/>
      </w:rPr>
    </w:lvl>
    <w:lvl w:ilvl="6" w:tplc="1034E344">
      <w:numFmt w:val="bullet"/>
      <w:lvlText w:val="•"/>
      <w:lvlJc w:val="left"/>
      <w:pPr>
        <w:ind w:left="7388" w:hanging="360"/>
      </w:pPr>
      <w:rPr>
        <w:lang w:val="es-ES" w:eastAsia="en-US" w:bidi="ar-SA"/>
      </w:rPr>
    </w:lvl>
    <w:lvl w:ilvl="7" w:tplc="60AAD80C">
      <w:numFmt w:val="bullet"/>
      <w:lvlText w:val="•"/>
      <w:lvlJc w:val="left"/>
      <w:pPr>
        <w:ind w:left="8396" w:hanging="360"/>
      </w:pPr>
      <w:rPr>
        <w:lang w:val="es-ES" w:eastAsia="en-US" w:bidi="ar-SA"/>
      </w:rPr>
    </w:lvl>
    <w:lvl w:ilvl="8" w:tplc="CC5C9440">
      <w:numFmt w:val="bullet"/>
      <w:lvlText w:val="•"/>
      <w:lvlJc w:val="left"/>
      <w:pPr>
        <w:ind w:left="9404" w:hanging="360"/>
      </w:pPr>
      <w:rPr>
        <w:lang w:val="es-ES" w:eastAsia="en-US" w:bidi="ar-SA"/>
      </w:rPr>
    </w:lvl>
  </w:abstractNum>
  <w:abstractNum w:abstractNumId="14" w15:restartNumberingAfterBreak="0">
    <w:nsid w:val="6BB84F46"/>
    <w:multiLevelType w:val="hybridMultilevel"/>
    <w:tmpl w:val="D7F6A654"/>
    <w:lvl w:ilvl="0" w:tplc="84E60B48">
      <w:start w:val="1"/>
      <w:numFmt w:val="lowerLetter"/>
      <w:lvlText w:val="%1)"/>
      <w:lvlJc w:val="left"/>
      <w:pPr>
        <w:ind w:left="1346" w:hanging="360"/>
      </w:pPr>
      <w:rPr>
        <w:rFonts w:ascii="Arial" w:eastAsia="Arial" w:hAnsi="Arial" w:cs="Arial" w:hint="default"/>
        <w:b/>
        <w:bCs/>
        <w:color w:val="404040"/>
        <w:w w:val="99"/>
        <w:sz w:val="18"/>
        <w:szCs w:val="18"/>
        <w:lang w:val="es-ES" w:eastAsia="en-US" w:bidi="ar-SA"/>
      </w:rPr>
    </w:lvl>
    <w:lvl w:ilvl="1" w:tplc="16006F22">
      <w:numFmt w:val="bullet"/>
      <w:lvlText w:val="•"/>
      <w:lvlJc w:val="left"/>
      <w:pPr>
        <w:ind w:left="2348" w:hanging="360"/>
      </w:pPr>
      <w:rPr>
        <w:lang w:val="es-ES" w:eastAsia="en-US" w:bidi="ar-SA"/>
      </w:rPr>
    </w:lvl>
    <w:lvl w:ilvl="2" w:tplc="FAA09102">
      <w:numFmt w:val="bullet"/>
      <w:lvlText w:val="•"/>
      <w:lvlJc w:val="left"/>
      <w:pPr>
        <w:ind w:left="3356" w:hanging="360"/>
      </w:pPr>
      <w:rPr>
        <w:lang w:val="es-ES" w:eastAsia="en-US" w:bidi="ar-SA"/>
      </w:rPr>
    </w:lvl>
    <w:lvl w:ilvl="3" w:tplc="74209204">
      <w:numFmt w:val="bullet"/>
      <w:lvlText w:val="•"/>
      <w:lvlJc w:val="left"/>
      <w:pPr>
        <w:ind w:left="4364" w:hanging="360"/>
      </w:pPr>
      <w:rPr>
        <w:lang w:val="es-ES" w:eastAsia="en-US" w:bidi="ar-SA"/>
      </w:rPr>
    </w:lvl>
    <w:lvl w:ilvl="4" w:tplc="283E513E">
      <w:numFmt w:val="bullet"/>
      <w:lvlText w:val="•"/>
      <w:lvlJc w:val="left"/>
      <w:pPr>
        <w:ind w:left="5372" w:hanging="360"/>
      </w:pPr>
      <w:rPr>
        <w:lang w:val="es-ES" w:eastAsia="en-US" w:bidi="ar-SA"/>
      </w:rPr>
    </w:lvl>
    <w:lvl w:ilvl="5" w:tplc="3AAE8B7C">
      <w:numFmt w:val="bullet"/>
      <w:lvlText w:val="•"/>
      <w:lvlJc w:val="left"/>
      <w:pPr>
        <w:ind w:left="6380" w:hanging="360"/>
      </w:pPr>
      <w:rPr>
        <w:lang w:val="es-ES" w:eastAsia="en-US" w:bidi="ar-SA"/>
      </w:rPr>
    </w:lvl>
    <w:lvl w:ilvl="6" w:tplc="99BAF45A">
      <w:numFmt w:val="bullet"/>
      <w:lvlText w:val="•"/>
      <w:lvlJc w:val="left"/>
      <w:pPr>
        <w:ind w:left="7388" w:hanging="360"/>
      </w:pPr>
      <w:rPr>
        <w:lang w:val="es-ES" w:eastAsia="en-US" w:bidi="ar-SA"/>
      </w:rPr>
    </w:lvl>
    <w:lvl w:ilvl="7" w:tplc="DA848944">
      <w:numFmt w:val="bullet"/>
      <w:lvlText w:val="•"/>
      <w:lvlJc w:val="left"/>
      <w:pPr>
        <w:ind w:left="8396" w:hanging="360"/>
      </w:pPr>
      <w:rPr>
        <w:lang w:val="es-ES" w:eastAsia="en-US" w:bidi="ar-SA"/>
      </w:rPr>
    </w:lvl>
    <w:lvl w:ilvl="8" w:tplc="6B1C97B4">
      <w:numFmt w:val="bullet"/>
      <w:lvlText w:val="•"/>
      <w:lvlJc w:val="left"/>
      <w:pPr>
        <w:ind w:left="9404" w:hanging="360"/>
      </w:pPr>
      <w:rPr>
        <w:lang w:val="es-ES" w:eastAsia="en-US" w:bidi="ar-SA"/>
      </w:rPr>
    </w:lvl>
  </w:abstractNum>
  <w:abstractNum w:abstractNumId="15" w15:restartNumberingAfterBreak="0">
    <w:nsid w:val="6C83362D"/>
    <w:multiLevelType w:val="hybridMultilevel"/>
    <w:tmpl w:val="4D6A2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DC4DC0"/>
    <w:multiLevelType w:val="hybridMultilevel"/>
    <w:tmpl w:val="2710FB96"/>
    <w:lvl w:ilvl="0" w:tplc="8500E698">
      <w:numFmt w:val="bullet"/>
      <w:lvlText w:val=""/>
      <w:lvlJc w:val="left"/>
      <w:pPr>
        <w:ind w:left="720" w:hanging="360"/>
      </w:pPr>
      <w:rPr>
        <w:rFonts w:ascii="Segoe UI Symbol" w:eastAsia="Segoe UI Symbol" w:hAnsi="Segoe UI Symbol" w:cs="Segoe UI 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44652"/>
    <w:multiLevelType w:val="hybridMultilevel"/>
    <w:tmpl w:val="B09A91F0"/>
    <w:lvl w:ilvl="0" w:tplc="63B46852">
      <w:start w:val="1"/>
      <w:numFmt w:val="lowerLetter"/>
      <w:lvlText w:val="%1)"/>
      <w:lvlJc w:val="left"/>
      <w:pPr>
        <w:ind w:left="1212" w:hanging="360"/>
      </w:pPr>
      <w:rPr>
        <w:rFonts w:ascii="Arial" w:hAnsi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 w16cid:durableId="1290820447">
    <w:abstractNumId w:val="0"/>
  </w:num>
  <w:num w:numId="2" w16cid:durableId="1116676334">
    <w:abstractNumId w:val="11"/>
  </w:num>
  <w:num w:numId="3" w16cid:durableId="1670982759">
    <w:abstractNumId w:val="5"/>
  </w:num>
  <w:num w:numId="4" w16cid:durableId="2101295283">
    <w:abstractNumId w:val="1"/>
  </w:num>
  <w:num w:numId="5" w16cid:durableId="252932611">
    <w:abstractNumId w:val="7"/>
  </w:num>
  <w:num w:numId="6" w16cid:durableId="1902908870">
    <w:abstractNumId w:val="4"/>
  </w:num>
  <w:num w:numId="7" w16cid:durableId="341081460">
    <w:abstractNumId w:val="12"/>
  </w:num>
  <w:num w:numId="8" w16cid:durableId="878905039">
    <w:abstractNumId w:val="3"/>
  </w:num>
  <w:num w:numId="9" w16cid:durableId="1489403221">
    <w:abstractNumId w:val="15"/>
  </w:num>
  <w:num w:numId="10" w16cid:durableId="240414400">
    <w:abstractNumId w:val="10"/>
  </w:num>
  <w:num w:numId="11" w16cid:durableId="1188444615">
    <w:abstractNumId w:val="16"/>
  </w:num>
  <w:num w:numId="12" w16cid:durableId="75244922">
    <w:abstractNumId w:val="9"/>
  </w:num>
  <w:num w:numId="13" w16cid:durableId="1154103337">
    <w:abstractNumId w:val="6"/>
  </w:num>
  <w:num w:numId="14" w16cid:durableId="1536771424">
    <w:abstractNumId w:val="2"/>
  </w:num>
  <w:num w:numId="15" w16cid:durableId="275018479">
    <w:abstractNumId w:val="8"/>
  </w:num>
  <w:num w:numId="16" w16cid:durableId="1561794030">
    <w:abstractNumId w:val="17"/>
  </w:num>
  <w:num w:numId="17" w16cid:durableId="146403849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143027262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B27"/>
    <w:rsid w:val="00011864"/>
    <w:rsid w:val="00131673"/>
    <w:rsid w:val="00191D9F"/>
    <w:rsid w:val="0022179F"/>
    <w:rsid w:val="00284480"/>
    <w:rsid w:val="0029566B"/>
    <w:rsid w:val="00324B27"/>
    <w:rsid w:val="003400D9"/>
    <w:rsid w:val="003F480C"/>
    <w:rsid w:val="004221EA"/>
    <w:rsid w:val="00434CA3"/>
    <w:rsid w:val="004471C6"/>
    <w:rsid w:val="004551F3"/>
    <w:rsid w:val="00490C43"/>
    <w:rsid w:val="004C48E6"/>
    <w:rsid w:val="00512A9F"/>
    <w:rsid w:val="00515FA5"/>
    <w:rsid w:val="00575A38"/>
    <w:rsid w:val="00581E63"/>
    <w:rsid w:val="005B26E0"/>
    <w:rsid w:val="005C292E"/>
    <w:rsid w:val="005E78CE"/>
    <w:rsid w:val="00603F1D"/>
    <w:rsid w:val="006179E1"/>
    <w:rsid w:val="006631F7"/>
    <w:rsid w:val="00710612"/>
    <w:rsid w:val="0075186D"/>
    <w:rsid w:val="00757051"/>
    <w:rsid w:val="007C6AF7"/>
    <w:rsid w:val="008E7430"/>
    <w:rsid w:val="008E7F40"/>
    <w:rsid w:val="008F005F"/>
    <w:rsid w:val="009662E8"/>
    <w:rsid w:val="00966AD7"/>
    <w:rsid w:val="009B09E8"/>
    <w:rsid w:val="009D71FF"/>
    <w:rsid w:val="009F16A7"/>
    <w:rsid w:val="00A03B87"/>
    <w:rsid w:val="00A22C0F"/>
    <w:rsid w:val="00A62761"/>
    <w:rsid w:val="00AA7456"/>
    <w:rsid w:val="00AE087F"/>
    <w:rsid w:val="00AE17E4"/>
    <w:rsid w:val="00B24444"/>
    <w:rsid w:val="00B36D1B"/>
    <w:rsid w:val="00BF01FE"/>
    <w:rsid w:val="00C11675"/>
    <w:rsid w:val="00C24A01"/>
    <w:rsid w:val="00C566F1"/>
    <w:rsid w:val="00C923BA"/>
    <w:rsid w:val="00C94CBB"/>
    <w:rsid w:val="00C95A3E"/>
    <w:rsid w:val="00CB3F49"/>
    <w:rsid w:val="00CD7807"/>
    <w:rsid w:val="00D9549A"/>
    <w:rsid w:val="00E4721A"/>
    <w:rsid w:val="00EA235E"/>
    <w:rsid w:val="00ED2A4D"/>
    <w:rsid w:val="00F26B3D"/>
    <w:rsid w:val="00F5510F"/>
    <w:rsid w:val="00F71F1A"/>
    <w:rsid w:val="00F74329"/>
    <w:rsid w:val="00FC5285"/>
    <w:rsid w:val="1C5A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4AD4C4B"/>
  <w15:chartTrackingRefBased/>
  <w15:docId w15:val="{EAD563D3-688A-465C-B693-E0AD21EF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74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757051"/>
    <w:pPr>
      <w:widowControl w:val="0"/>
      <w:autoSpaceDE w:val="0"/>
      <w:autoSpaceDN w:val="0"/>
      <w:spacing w:after="0" w:line="240" w:lineRule="auto"/>
      <w:jc w:val="right"/>
      <w:outlineLvl w:val="1"/>
    </w:pPr>
    <w:rPr>
      <w:rFonts w:ascii="Arial" w:eastAsia="Arial" w:hAnsi="Arial" w:cs="Arial"/>
      <w:b/>
      <w:bCs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2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324B2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C6AF7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6AF7"/>
  </w:style>
  <w:style w:type="paragraph" w:styleId="Piedepgina">
    <w:name w:val="footer"/>
    <w:basedOn w:val="Normal"/>
    <w:link w:val="PiedepginaCar"/>
    <w:uiPriority w:val="99"/>
    <w:unhideWhenUsed/>
    <w:rsid w:val="007C6A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6AF7"/>
  </w:style>
  <w:style w:type="paragraph" w:styleId="Textoindependiente">
    <w:name w:val="Body Text"/>
    <w:basedOn w:val="Normal"/>
    <w:link w:val="TextoindependienteCar"/>
    <w:uiPriority w:val="1"/>
    <w:qFormat/>
    <w:rsid w:val="00757051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18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57051"/>
    <w:rPr>
      <w:rFonts w:ascii="Arial MT" w:eastAsia="Arial MT" w:hAnsi="Arial MT" w:cs="Arial MT"/>
      <w:sz w:val="18"/>
      <w:szCs w:val="18"/>
      <w:lang w:val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5705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57051"/>
  </w:style>
  <w:style w:type="character" w:customStyle="1" w:styleId="Ttulo2Car">
    <w:name w:val="Título 2 Car"/>
    <w:basedOn w:val="Fuentedeprrafopredeter"/>
    <w:link w:val="Ttulo2"/>
    <w:uiPriority w:val="1"/>
    <w:rsid w:val="00757051"/>
    <w:rPr>
      <w:rFonts w:ascii="Arial" w:eastAsia="Arial" w:hAnsi="Arial" w:cs="Arial"/>
      <w:b/>
      <w:bCs/>
      <w:sz w:val="18"/>
      <w:szCs w:val="18"/>
      <w:lang w:val="es-ES"/>
    </w:rPr>
  </w:style>
  <w:style w:type="paragraph" w:customStyle="1" w:styleId="TableParagraph">
    <w:name w:val="Table Paragraph"/>
    <w:basedOn w:val="Normal"/>
    <w:uiPriority w:val="1"/>
    <w:qFormat/>
    <w:rsid w:val="008F005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7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9E1"/>
    <w:rPr>
      <w:rFonts w:ascii="Segoe UI" w:hAnsi="Segoe UI" w:cs="Segoe UI"/>
      <w:sz w:val="18"/>
      <w:szCs w:val="18"/>
    </w:rPr>
  </w:style>
  <w:style w:type="table" w:customStyle="1" w:styleId="TableGrid0">
    <w:name w:val="Table Grid0"/>
    <w:rsid w:val="00AE17E4"/>
    <w:pPr>
      <w:spacing w:after="0" w:line="240" w:lineRule="auto"/>
    </w:pPr>
    <w:rPr>
      <w:rFonts w:eastAsiaTheme="minorEastAsia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AA74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7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Dibujo_de_Microsoft_Visio_2003-2010.vsd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ortalsep@pue.gob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epforte.com.mx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cp:lastPrinted>2022-07-25T22:45:00Z</cp:lastPrinted>
  <dcterms:created xsi:type="dcterms:W3CDTF">2024-03-01T17:43:00Z</dcterms:created>
  <dcterms:modified xsi:type="dcterms:W3CDTF">2024-06-03T17:52:00Z</dcterms:modified>
</cp:coreProperties>
</file>