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79C56C94" w:rsidR="00A07416" w:rsidRPr="00963515" w:rsidRDefault="00A07416" w:rsidP="00DB2738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4F5C02FC" w:rsidR="00A07416" w:rsidRPr="00963515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963515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17EB6493" w14:textId="77777777" w:rsidR="00C4116F" w:rsidRPr="00963515" w:rsidRDefault="00C4116F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474E6AB2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7B4C2763">
                <wp:simplePos x="0" y="0"/>
                <wp:positionH relativeFrom="column">
                  <wp:posOffset>1081405</wp:posOffset>
                </wp:positionH>
                <wp:positionV relativeFrom="paragraph">
                  <wp:posOffset>4445</wp:posOffset>
                </wp:positionV>
                <wp:extent cx="3800475" cy="4659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659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95C6D" w14:textId="46D40B5F" w:rsidR="001E7D1B" w:rsidRPr="00963515" w:rsidRDefault="00930995" w:rsidP="001E7D1B">
                            <w:pPr>
                              <w:jc w:val="center"/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</w:rPr>
                              <w:t>JUBILACIÓN DIRECTA ESTATAL</w:t>
                            </w:r>
                          </w:p>
                          <w:p w14:paraId="12A7371B" w14:textId="188495F3" w:rsidR="00A07416" w:rsidRPr="00A07416" w:rsidRDefault="00A07416" w:rsidP="001E7D1B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15pt;margin-top:.35pt;width:299.2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" fillcolor="#cfcdcd [2894]" stroked="f" strokeweight=".5pt">
                <v:textbox>
                  <w:txbxContent>
                    <w:p w14:paraId="31795C6D" w14:textId="46D40B5F" w:rsidR="001E7D1B" w:rsidRPr="00963515" w:rsidRDefault="00930995" w:rsidP="001E7D1B">
                      <w:pPr>
                        <w:jc w:val="center"/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</w:rPr>
                        <w:t>JUBILACIÓN DIRECTA ESTATAL</w:t>
                      </w:r>
                    </w:p>
                    <w:p w14:paraId="12A7371B" w14:textId="188495F3" w:rsidR="00A07416" w:rsidRPr="00A07416" w:rsidRDefault="00A07416" w:rsidP="001E7D1B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FA7E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12C558D2" w:rsidR="00284480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5055D" wp14:editId="3787A235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581650" cy="1404620"/>
                <wp:effectExtent l="0" t="0" r="19050" b="266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320D" w14:textId="61CAEA2B" w:rsidR="00963515" w:rsidRPr="00963515" w:rsidRDefault="00963515" w:rsidP="00963515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9635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Objetivo del trámite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5055D" id="_x0000_s1027" type="#_x0000_t202" style="position:absolute;margin-left:388.3pt;margin-top:27.2pt;width:439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" fillcolor="#d8d8d8 [2732]">
                <v:textbox style="mso-fit-shape-to-text:t">
                  <w:txbxContent>
                    <w:p w14:paraId="4D25320D" w14:textId="61CAEA2B" w:rsidR="00963515" w:rsidRPr="00963515" w:rsidRDefault="00963515" w:rsidP="00963515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9635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Objetivo del trámite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E6B5E1" w14:textId="69669941" w:rsidR="00963515" w:rsidRPr="00963515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B07221" w14:paraId="58317C31" w14:textId="77777777" w:rsidTr="008C68B7">
        <w:tc>
          <w:tcPr>
            <w:tcW w:w="2689" w:type="dxa"/>
            <w:vAlign w:val="center"/>
          </w:tcPr>
          <w:p w14:paraId="43406442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46918894" w14:textId="36F09602" w:rsidR="00C4116F" w:rsidRPr="00963515" w:rsidRDefault="00930995" w:rsidP="00930995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A todo el personal docente y administrativo que pertenezca al sistema estatal </w:t>
            </w:r>
            <w:r w:rsidR="003B44C7">
              <w:rPr>
                <w:rFonts w:ascii="Adelle Sans Light" w:hAnsi="Adelle Sans Light"/>
                <w:sz w:val="20"/>
                <w:szCs w:val="20"/>
                <w:lang w:val="es-ES"/>
              </w:rPr>
              <w:t>y convenio federal</w:t>
            </w:r>
          </w:p>
        </w:tc>
      </w:tr>
      <w:tr w:rsidR="00C4116F" w:rsidRPr="00B07221" w14:paraId="192B23C5" w14:textId="77777777" w:rsidTr="008C68B7">
        <w:tc>
          <w:tcPr>
            <w:tcW w:w="2689" w:type="dxa"/>
            <w:vAlign w:val="center"/>
          </w:tcPr>
          <w:p w14:paraId="7D764940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DE51A34" w14:textId="7CF78061" w:rsidR="00C4116F" w:rsidRPr="00963515" w:rsidRDefault="00C4116F" w:rsidP="00930995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930995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En solicitar el trámite de jubilación directa y jubilación por inhabilitación. </w:t>
            </w:r>
          </w:p>
        </w:tc>
      </w:tr>
      <w:tr w:rsidR="00C4116F" w:rsidRPr="00963515" w14:paraId="3BC64889" w14:textId="77777777" w:rsidTr="008C68B7">
        <w:tc>
          <w:tcPr>
            <w:tcW w:w="2689" w:type="dxa"/>
            <w:vAlign w:val="center"/>
          </w:tcPr>
          <w:p w14:paraId="2707FF1B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78D26DAC" w14:textId="7C24C5EC" w:rsidR="00C4116F" w:rsidRPr="00963515" w:rsidRDefault="003A0C1E" w:rsidP="00C4116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Presencial</w:t>
            </w:r>
          </w:p>
        </w:tc>
      </w:tr>
      <w:tr w:rsidR="00C4116F" w:rsidRPr="00B07221" w14:paraId="123CE8D9" w14:textId="77777777" w:rsidTr="008C68B7">
        <w:tc>
          <w:tcPr>
            <w:tcW w:w="2689" w:type="dxa"/>
            <w:vAlign w:val="center"/>
          </w:tcPr>
          <w:p w14:paraId="40D97CB9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7B4E9F29" w14:textId="74C7907C" w:rsidR="00C4116F" w:rsidRPr="00963515" w:rsidRDefault="00930995" w:rsidP="00C4116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Movimiento de baja de personal</w:t>
            </w:r>
          </w:p>
        </w:tc>
      </w:tr>
    </w:tbl>
    <w:p w14:paraId="4A77CCC0" w14:textId="25E35211" w:rsidR="006123B8" w:rsidRPr="00963515" w:rsidRDefault="006123B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963515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B07221" w14:paraId="70AF4786" w14:textId="77777777" w:rsidTr="00DB2738">
        <w:trPr>
          <w:trHeight w:val="181"/>
        </w:trPr>
        <w:tc>
          <w:tcPr>
            <w:tcW w:w="8784" w:type="dxa"/>
            <w:vAlign w:val="center"/>
          </w:tcPr>
          <w:p w14:paraId="45D0D668" w14:textId="77777777" w:rsidR="00106128" w:rsidRPr="00963515" w:rsidRDefault="00106128" w:rsidP="00106128">
            <w:pPr>
              <w:pStyle w:val="Textoindependiente"/>
              <w:tabs>
                <w:tab w:val="left" w:pos="214"/>
              </w:tabs>
              <w:ind w:left="99"/>
              <w:rPr>
                <w:rFonts w:ascii="Adelle Sans Light" w:hAnsi="Adelle Sans Light"/>
                <w:color w:val="404040"/>
                <w:sz w:val="20"/>
                <w:szCs w:val="20"/>
              </w:rPr>
            </w:pPr>
          </w:p>
          <w:p w14:paraId="768E2C50" w14:textId="1E606AA9" w:rsidR="00C4116F" w:rsidRPr="00B07221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Criterios para </w:t>
            </w:r>
            <w:r w:rsidR="00963515"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la realización del trá</w:t>
            </w:r>
            <w:r w:rsidR="001A7E05"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mite</w:t>
            </w:r>
            <w:r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:</w:t>
            </w:r>
          </w:p>
          <w:p w14:paraId="4747004F" w14:textId="77777777" w:rsidR="00C4116F" w:rsidRPr="00B07221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4586F17A" w14:textId="5FAFDDAC" w:rsidR="00C4116F" w:rsidRPr="00B07221" w:rsidRDefault="00930995" w:rsidP="00930995">
            <w:pPr>
              <w:pStyle w:val="Prrafodelista"/>
              <w:numPr>
                <w:ilvl w:val="0"/>
                <w:numId w:val="25"/>
              </w:num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Contar con el documento de Acuerdo expedido por el ISSSTEP donde acredite la pensión al usuario.</w:t>
            </w:r>
          </w:p>
          <w:p w14:paraId="78D7EEB7" w14:textId="77777777" w:rsidR="00930995" w:rsidRPr="00B07221" w:rsidRDefault="00930995" w:rsidP="00930995">
            <w:pPr>
              <w:ind w:left="36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64EABB25" w14:textId="77777777" w:rsidR="00C4116F" w:rsidRPr="00963515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Requisitos:</w:t>
            </w:r>
          </w:p>
          <w:p w14:paraId="1C1A74E0" w14:textId="77777777" w:rsidR="00C4116F" w:rsidRPr="00963515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78E8E578" w14:textId="51C37711" w:rsidR="00C4116F" w:rsidRPr="00B07221" w:rsidRDefault="00930995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Solicitud de baja </w:t>
            </w:r>
            <w:r w:rsidR="00C92B76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(se encuentra en el portal de la Secretaría de Educación)</w:t>
            </w:r>
          </w:p>
          <w:p w14:paraId="3BEB0773" w14:textId="46B2854F" w:rsidR="00930995" w:rsidRPr="00B07221" w:rsidRDefault="00930995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Solicitud de pensión o jubilación sellada por el ISSSTEP</w:t>
            </w:r>
          </w:p>
          <w:p w14:paraId="49B10955" w14:textId="022A6B93" w:rsidR="00930995" w:rsidRPr="00C92B76" w:rsidRDefault="00930995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sz w:val="20"/>
                <w:szCs w:val="20"/>
              </w:rPr>
              <w:t>Dictamen de ISSSTEP (acuerdo)</w:t>
            </w:r>
          </w:p>
          <w:p w14:paraId="306DA7AB" w14:textId="74C8D553" w:rsidR="00C92B76" w:rsidRPr="00C92B76" w:rsidRDefault="00C92B76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sz w:val="20"/>
                <w:szCs w:val="20"/>
              </w:rPr>
              <w:t xml:space="preserve">Constancia de Servicio </w:t>
            </w:r>
          </w:p>
          <w:p w14:paraId="57ACD925" w14:textId="6226A2F4" w:rsidR="00C92B76" w:rsidRPr="00B07221" w:rsidRDefault="00C92B76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Aviso previo de suspensión de pago</w:t>
            </w:r>
          </w:p>
          <w:p w14:paraId="7F464CCB" w14:textId="480FC993" w:rsidR="00C92B76" w:rsidRPr="00C92B76" w:rsidRDefault="00C92B76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sz w:val="20"/>
                <w:szCs w:val="20"/>
              </w:rPr>
              <w:t xml:space="preserve">Último talón de pago </w:t>
            </w:r>
          </w:p>
          <w:p w14:paraId="20B4DE27" w14:textId="5E39BEC8" w:rsidR="00C92B76" w:rsidRPr="00C92B76" w:rsidRDefault="00C92B76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sz w:val="20"/>
                <w:szCs w:val="20"/>
              </w:rPr>
              <w:t>Identificación oficial con fotografía vigente</w:t>
            </w:r>
          </w:p>
          <w:p w14:paraId="7E189AAF" w14:textId="58A98FF2" w:rsidR="001A7E05" w:rsidRPr="00C92B76" w:rsidRDefault="00C92B76" w:rsidP="00FC7AA4">
            <w:pPr>
              <w:pStyle w:val="Prrafodelista"/>
              <w:numPr>
                <w:ilvl w:val="0"/>
                <w:numId w:val="23"/>
              </w:numPr>
              <w:tabs>
                <w:tab w:val="left" w:pos="214"/>
              </w:tabs>
              <w:contextualSpacing w:val="0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Hoja de reintegro en caso de requerir el reintegro de algún pago </w:t>
            </w:r>
            <w:r w:rsidR="001A7E05" w:rsidRPr="00C92B76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</w:p>
          <w:p w14:paraId="34EB1AB6" w14:textId="77777777" w:rsidR="001A7E05" w:rsidRPr="00B07221" w:rsidRDefault="001A7E05" w:rsidP="001A7E05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9B81CC4" w14:textId="2E196FB8" w:rsidR="00DB2738" w:rsidRPr="00B07221" w:rsidRDefault="00DB2738" w:rsidP="003A0C1E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9133398" w14:textId="1CD02A06" w:rsidR="00DB2738" w:rsidRPr="00B07221" w:rsidRDefault="00DB2738" w:rsidP="00DB2738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</w:tc>
      </w:tr>
    </w:tbl>
    <w:p w14:paraId="2980BD85" w14:textId="61C6F9D6" w:rsidR="00C4116F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96B7C9C" w14:textId="2F77AEC8" w:rsidR="00C92B76" w:rsidRDefault="00C92B7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D78ED99" w14:textId="433FD03D" w:rsidR="00C92B76" w:rsidRDefault="00C92B7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02247CD8" w14:textId="4CD62549" w:rsidR="00C92B76" w:rsidRDefault="00C92B7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4E6151EA" w14:textId="77777777" w:rsidR="00C92B76" w:rsidRPr="00963515" w:rsidRDefault="00C92B7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7515A20F" w14:textId="3D21D6B9" w:rsidR="001A0A1F" w:rsidRDefault="001A0A1F">
      <w:pPr>
        <w:widowControl/>
        <w:autoSpaceDE/>
        <w:autoSpaceDN/>
        <w:spacing w:after="160" w:line="259" w:lineRule="auto"/>
        <w:rPr>
          <w:rFonts w:ascii="Adelle Sans Light" w:hAnsi="Adelle Sans Light"/>
          <w:sz w:val="20"/>
          <w:szCs w:val="20"/>
          <w:lang w:val="es-MX"/>
        </w:rPr>
      </w:pPr>
      <w:r>
        <w:rPr>
          <w:rFonts w:ascii="Adelle Sans Light" w:hAnsi="Adelle Sans Light"/>
          <w:sz w:val="20"/>
          <w:szCs w:val="20"/>
          <w:lang w:val="es-MX"/>
        </w:rPr>
        <w:br w:type="page"/>
      </w:r>
    </w:p>
    <w:p w14:paraId="56375C22" w14:textId="77777777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70BE9AD0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39A7ADAD" w14:textId="0096E65B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Pasos </w:t>
            </w:r>
            <w:r w:rsidR="004E3B41"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a</w:t>
            </w: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Seguir</w:t>
            </w:r>
          </w:p>
        </w:tc>
      </w:tr>
    </w:tbl>
    <w:p w14:paraId="70B4CF8C" w14:textId="3C00D8A9" w:rsidR="00A40650" w:rsidRPr="00963515" w:rsidRDefault="00102F44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7982" w:dyaOrig="2768" w14:anchorId="7DEF8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6pt;height:144.75pt" o:ole="">
            <v:imagedata r:id="rId7" o:title=""/>
          </v:shape>
          <o:OLEObject Type="Embed" ProgID="Visio.Drawing.11" ShapeID="_x0000_i1025" DrawAspect="Content" ObjectID="_1778924005" r:id="rId8"/>
        </w:object>
      </w:r>
    </w:p>
    <w:p w14:paraId="0D8395EA" w14:textId="0C1ADD65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40650" w:rsidRPr="00963515" w14:paraId="1AA2DCF5" w14:textId="77777777" w:rsidTr="000F5487">
        <w:tc>
          <w:tcPr>
            <w:tcW w:w="8828" w:type="dxa"/>
            <w:shd w:val="clear" w:color="auto" w:fill="E7E6E6" w:themeFill="background2"/>
            <w:vAlign w:val="center"/>
          </w:tcPr>
          <w:p w14:paraId="16DF96A4" w14:textId="2D22AE4A" w:rsidR="00A40650" w:rsidRPr="00963515" w:rsidRDefault="00A40650" w:rsidP="000F548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7C88F7C6" w14:textId="26850D2C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B07221" w14:paraId="025BE1C8" w14:textId="77777777" w:rsidTr="00324B27">
        <w:tc>
          <w:tcPr>
            <w:tcW w:w="8828" w:type="dxa"/>
            <w:vAlign w:val="center"/>
          </w:tcPr>
          <w:p w14:paraId="2BD3FB3F" w14:textId="77777777" w:rsidR="00106128" w:rsidRPr="00963515" w:rsidRDefault="00106128" w:rsidP="00106128">
            <w:pPr>
              <w:pStyle w:val="Textoindependiente"/>
              <w:ind w:left="100"/>
              <w:rPr>
                <w:rFonts w:ascii="Adelle Sans Light" w:hAnsi="Adelle Sans Light"/>
                <w:color w:val="000000" w:themeColor="text1"/>
                <w:sz w:val="20"/>
                <w:szCs w:val="20"/>
              </w:rPr>
            </w:pPr>
          </w:p>
          <w:p w14:paraId="79670812" w14:textId="47891AC7" w:rsidR="00C4116F" w:rsidRPr="00B07221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1.</w:t>
            </w: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 Consultar los requisitos de forma </w:t>
            </w:r>
            <w:r w:rsidR="00475EEF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presencial </w:t>
            </w: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 en el portal oficial de la Secretaría de Educación</w:t>
            </w:r>
            <w:r w:rsidR="003A0C1E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a través de la siguiente liga: </w:t>
            </w:r>
            <w:hyperlink r:id="rId9" w:history="1">
              <w:r w:rsidR="003A0C1E" w:rsidRPr="00B07221">
                <w:rPr>
                  <w:rStyle w:val="Hipervnculo"/>
                  <w:rFonts w:ascii="Adelle Sans Light" w:hAnsi="Adelle Sans Light" w:cstheme="minorHAnsi"/>
                  <w:sz w:val="20"/>
                  <w:szCs w:val="20"/>
                  <w:lang w:val="es-MX"/>
                </w:rPr>
                <w:t>https://sep.puebla.gob.mx</w:t>
              </w:r>
            </w:hyperlink>
            <w:r w:rsidR="00963515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</w:p>
          <w:p w14:paraId="00AD9C52" w14:textId="77777777" w:rsidR="00C4116F" w:rsidRPr="00B07221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F5299FB" w14:textId="6628BB04" w:rsidR="00C4116F" w:rsidRPr="00B07221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2.</w:t>
            </w:r>
            <w:r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Llenar format</w:t>
            </w:r>
            <w:r w:rsidR="00297539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o de solicitud de </w:t>
            </w:r>
            <w:r w:rsidR="00C92B76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baja en coordinación con el </w:t>
            </w:r>
            <w:r w:rsidR="00297539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="00C92B76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módulo que le corresponda a su nivel educativo de Recursos Humanos.</w:t>
            </w:r>
          </w:p>
          <w:p w14:paraId="3EEA01C2" w14:textId="77777777" w:rsidR="00C4116F" w:rsidRPr="00B07221" w:rsidRDefault="00C4116F" w:rsidP="00C4116F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1AFCFCC1" w14:textId="21009CE5" w:rsidR="00C4116F" w:rsidRPr="00B07221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B07221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Paso 3. </w:t>
            </w:r>
            <w:r w:rsidR="00C92B76" w:rsidRPr="00B07221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Se entrega paquete de documentación al módulo que le corresponda a su nivel educativo de Recursos Humanos (4 paquetes, 1 para Secretaría de Finanzas, 1 para el nivel educativo, 1 para el archivo de la mesa, 1 para el usuario).</w:t>
            </w:r>
          </w:p>
          <w:p w14:paraId="2F8FC067" w14:textId="77777777" w:rsidR="00C92B76" w:rsidRPr="00B07221" w:rsidRDefault="00C92B76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075249D5" w14:textId="7C19F34F" w:rsidR="00033392" w:rsidRPr="00963515" w:rsidRDefault="00C4116F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Paso 4.</w:t>
            </w:r>
            <w:r w:rsidR="00C92B76">
              <w:rPr>
                <w:rFonts w:ascii="Adelle Sans Light" w:hAnsi="Adelle Sans Light" w:cstheme="minorHAnsi"/>
                <w:sz w:val="20"/>
                <w:szCs w:val="20"/>
              </w:rPr>
              <w:t xml:space="preserve"> La mesa de trámite se encargará de elaborar la Hoja de Movimiento</w:t>
            </w:r>
            <w:r w:rsidR="00D029EE">
              <w:rPr>
                <w:rFonts w:ascii="Adelle Sans Light" w:hAnsi="Adelle Sans Light" w:cstheme="minorHAnsi"/>
                <w:sz w:val="20"/>
                <w:szCs w:val="20"/>
              </w:rPr>
              <w:t xml:space="preserve"> de baja</w:t>
            </w:r>
            <w:r w:rsidR="00C92B76">
              <w:rPr>
                <w:rFonts w:ascii="Adelle Sans Light" w:hAnsi="Adelle Sans Light" w:cstheme="minorHAnsi"/>
                <w:sz w:val="20"/>
                <w:szCs w:val="20"/>
              </w:rPr>
              <w:t xml:space="preserve"> de Personal y se procederá a su validación por parte de la Unidad Administrativa. </w:t>
            </w:r>
          </w:p>
          <w:p w14:paraId="111AD171" w14:textId="77777777" w:rsidR="00297539" w:rsidRPr="00963515" w:rsidRDefault="00297539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45B13EE6" w14:textId="77777777" w:rsidR="00297539" w:rsidRDefault="00297539" w:rsidP="00D029EE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Pa</w:t>
            </w:r>
            <w:r w:rsidR="00D6507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so</w:t>
            </w:r>
            <w:r w:rsidR="00475EE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 xml:space="preserve"> </w:t>
            </w:r>
            <w:r w:rsidR="00D6507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5.</w:t>
            </w:r>
            <w:r w:rsidR="009309EF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</w:t>
            </w:r>
            <w:r w:rsidR="00D029EE">
              <w:rPr>
                <w:rFonts w:ascii="Adelle Sans Light" w:hAnsi="Adelle Sans Light" w:cstheme="minorHAnsi"/>
                <w:sz w:val="20"/>
                <w:szCs w:val="20"/>
              </w:rPr>
              <w:t>Una vez validada la hoja de movimiento de personal, la unidad administrativa recaba las firmas de los titulares.</w:t>
            </w:r>
          </w:p>
          <w:p w14:paraId="58A653D1" w14:textId="77777777" w:rsidR="00D029EE" w:rsidRDefault="00D029EE" w:rsidP="00D029EE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0D81D4DC" w14:textId="091BFDA9" w:rsidR="00D029EE" w:rsidRDefault="00D029EE" w:rsidP="00D029EE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sz w:val="20"/>
                <w:szCs w:val="20"/>
              </w:rPr>
              <w:t xml:space="preserve">Paso 6. Se envía la información del usuario a la Secretaría de Finanzas para su validación, sello y firma. (en caso de tener alguna observación finanzas notifica para su </w:t>
            </w:r>
            <w:proofErr w:type="spellStart"/>
            <w:r>
              <w:rPr>
                <w:rFonts w:ascii="Adelle Sans Light" w:hAnsi="Adelle Sans Light" w:cstheme="minorHAnsi"/>
                <w:sz w:val="20"/>
                <w:szCs w:val="20"/>
              </w:rPr>
              <w:t>solventación</w:t>
            </w:r>
            <w:proofErr w:type="spellEnd"/>
            <w:r>
              <w:rPr>
                <w:rFonts w:ascii="Adelle Sans Light" w:hAnsi="Adelle Sans Light" w:cstheme="minorHAnsi"/>
                <w:sz w:val="20"/>
                <w:szCs w:val="20"/>
              </w:rPr>
              <w:t xml:space="preserve"> y se le llama al usuario) </w:t>
            </w:r>
          </w:p>
          <w:p w14:paraId="11DEF232" w14:textId="77777777" w:rsidR="00D029EE" w:rsidRDefault="00D029EE" w:rsidP="00D029EE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5B9EA940" w14:textId="5F0976B6" w:rsidR="00D029EE" w:rsidRDefault="00D029EE" w:rsidP="00D029EE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sz w:val="20"/>
                <w:szCs w:val="20"/>
              </w:rPr>
              <w:t xml:space="preserve">Paso 7. Se solicita monitorear con la Secretaría de Finanzas la entrega de su documento. </w:t>
            </w:r>
          </w:p>
          <w:p w14:paraId="204140B3" w14:textId="00B727E3" w:rsidR="00D029EE" w:rsidRPr="00963515" w:rsidRDefault="00D029EE" w:rsidP="00D029EE">
            <w:pPr>
              <w:pStyle w:val="Textoindependiente"/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</w:rPr>
            </w:pPr>
          </w:p>
        </w:tc>
      </w:tr>
    </w:tbl>
    <w:p w14:paraId="55CF5607" w14:textId="77CB35D4" w:rsidR="009C205F" w:rsidRDefault="009C205F">
      <w:pPr>
        <w:rPr>
          <w:rFonts w:ascii="Adelle Sans Light" w:hAnsi="Adelle Sans Light"/>
          <w:sz w:val="20"/>
          <w:szCs w:val="20"/>
          <w:lang w:val="es-MX"/>
        </w:rPr>
      </w:pPr>
    </w:p>
    <w:p w14:paraId="49DCEDA4" w14:textId="3B958E83" w:rsid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p w14:paraId="679934C7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p w14:paraId="2E50FD87" w14:textId="77777777" w:rsidR="00A74D89" w:rsidRDefault="00A74D89">
      <w:pPr>
        <w:rPr>
          <w:rFonts w:ascii="Adelle Sans Light" w:hAnsi="Adelle Sans Light"/>
          <w:sz w:val="20"/>
          <w:szCs w:val="20"/>
          <w:lang w:val="es-MX"/>
        </w:rPr>
      </w:pPr>
    </w:p>
    <w:p w14:paraId="12A20228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p w14:paraId="754FB399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p w14:paraId="4AC7A449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p w14:paraId="71E7DD15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p w14:paraId="53C6A9AF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p w14:paraId="4CA6FA47" w14:textId="77777777" w:rsidR="00F53696" w:rsidRDefault="00F5369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4E9F94F5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2E3F7A1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4A21B7D4" w14:textId="6B6D043F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1706435D" w14:textId="77777777" w:rsidTr="008C68B7">
        <w:tc>
          <w:tcPr>
            <w:tcW w:w="2689" w:type="dxa"/>
            <w:vAlign w:val="center"/>
          </w:tcPr>
          <w:p w14:paraId="73EE7D1D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1F42AFAF" w14:textId="3A3B047D" w:rsidR="00C4116F" w:rsidRPr="00963515" w:rsidRDefault="00D029EE" w:rsidP="008C68B7">
            <w:pPr>
              <w:pStyle w:val="Textoindependiente"/>
              <w:spacing w:before="85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90 días hábiles </w:t>
            </w:r>
          </w:p>
          <w:p w14:paraId="5C5A80A6" w14:textId="77777777" w:rsidR="00C4116F" w:rsidRPr="00963515" w:rsidRDefault="00C4116F" w:rsidP="008C68B7">
            <w:pPr>
              <w:tabs>
                <w:tab w:val="left" w:pos="286"/>
              </w:tabs>
              <w:spacing w:line="207" w:lineRule="exact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4116F" w:rsidRPr="00963515" w14:paraId="64E2CF43" w14:textId="77777777" w:rsidTr="008C68B7">
        <w:tc>
          <w:tcPr>
            <w:tcW w:w="2689" w:type="dxa"/>
            <w:vAlign w:val="center"/>
          </w:tcPr>
          <w:p w14:paraId="6652FF34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1915657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Sin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</w:tr>
      <w:tr w:rsidR="00C4116F" w:rsidRPr="00B07221" w14:paraId="4EDE18EE" w14:textId="77777777" w:rsidTr="00D6507F">
        <w:trPr>
          <w:trHeight w:val="853"/>
        </w:trPr>
        <w:tc>
          <w:tcPr>
            <w:tcW w:w="2689" w:type="dxa"/>
            <w:vAlign w:val="center"/>
          </w:tcPr>
          <w:p w14:paraId="6C36244A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41B1ABF" w14:textId="79E5EC26" w:rsidR="00C4116F" w:rsidRPr="00963515" w:rsidRDefault="00C4116F" w:rsidP="00D029EE">
            <w:pPr>
              <w:tabs>
                <w:tab w:val="center" w:pos="6606"/>
              </w:tabs>
              <w:spacing w:after="378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 xml:space="preserve">Secretaría de Educación Oficinas Centrales, ubicada en Calle Jesús Reyes Heroles, sin número, Colonia Nueva Aurora, Puebla, en el Departamento de Recursos Humanos </w:t>
            </w:r>
            <w:r w:rsidR="00D029EE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Estatal</w:t>
            </w:r>
          </w:p>
        </w:tc>
      </w:tr>
    </w:tbl>
    <w:p w14:paraId="3EAC52BA" w14:textId="77777777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p w14:paraId="208EF8CB" w14:textId="0E767AB1" w:rsidR="00A07416" w:rsidRPr="00963515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061B093A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38EC76B1" w14:textId="77777777" w:rsidTr="008C68B7">
        <w:tc>
          <w:tcPr>
            <w:tcW w:w="2689" w:type="dxa"/>
            <w:vAlign w:val="center"/>
          </w:tcPr>
          <w:p w14:paraId="173F2A4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6D4631AC" w14:textId="39059878" w:rsidR="00C4116F" w:rsidRPr="00963515" w:rsidRDefault="00C4116F" w:rsidP="00D029EE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Departamento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5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Recursos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Humanos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="00D029EE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Estatal</w:t>
            </w:r>
          </w:p>
        </w:tc>
      </w:tr>
      <w:tr w:rsidR="00C4116F" w:rsidRPr="00963515" w14:paraId="43E05F91" w14:textId="77777777" w:rsidTr="008C68B7">
        <w:tc>
          <w:tcPr>
            <w:tcW w:w="2689" w:type="dxa"/>
            <w:vAlign w:val="center"/>
          </w:tcPr>
          <w:p w14:paraId="62922AA8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C7B5E61" w14:textId="4E43E44B" w:rsidR="00C4116F" w:rsidRPr="00963515" w:rsidRDefault="00D029EE" w:rsidP="008C68B7">
            <w:pPr>
              <w:pStyle w:val="Textoindependiente"/>
              <w:spacing w:before="10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José Gerardo Caballero Canseco</w:t>
            </w:r>
          </w:p>
        </w:tc>
      </w:tr>
      <w:tr w:rsidR="00C4116F" w:rsidRPr="00B07221" w14:paraId="5CFDF8A8" w14:textId="77777777" w:rsidTr="008C68B7">
        <w:tc>
          <w:tcPr>
            <w:tcW w:w="2689" w:type="dxa"/>
            <w:vAlign w:val="center"/>
          </w:tcPr>
          <w:p w14:paraId="11BF1D96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6BDECA26" w14:textId="3B257674" w:rsidR="00C4116F" w:rsidRPr="00963515" w:rsidRDefault="00C4116F" w:rsidP="008C68B7">
            <w:pPr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4116F" w:rsidRPr="00B07221" w14:paraId="6529A969" w14:textId="77777777" w:rsidTr="008C68B7">
        <w:tc>
          <w:tcPr>
            <w:tcW w:w="2689" w:type="dxa"/>
            <w:vAlign w:val="center"/>
          </w:tcPr>
          <w:p w14:paraId="163931C1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B368218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C4116F" w:rsidRPr="00963515" w14:paraId="422529E1" w14:textId="77777777" w:rsidTr="008C68B7">
        <w:tc>
          <w:tcPr>
            <w:tcW w:w="2689" w:type="dxa"/>
            <w:vAlign w:val="center"/>
          </w:tcPr>
          <w:p w14:paraId="0A55010E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7A163CBD" w14:textId="24615E9C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 xml:space="preserve">8:00 </w:t>
            </w:r>
            <w:r w:rsidR="00F53696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 xml:space="preserve">– 15:00 </w:t>
            </w:r>
            <w:proofErr w:type="spellStart"/>
            <w:r w:rsidR="00F53696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hrs</w:t>
            </w:r>
            <w:proofErr w:type="spellEnd"/>
            <w:r w:rsidR="00F53696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</w:tr>
    </w:tbl>
    <w:p w14:paraId="48A53CD1" w14:textId="0E3ECA06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3753DF89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4E052B1D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7B3691B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116F" w:rsidRPr="00B07221" w14:paraId="342198D5" w14:textId="77777777" w:rsidTr="008C68B7">
        <w:tc>
          <w:tcPr>
            <w:tcW w:w="8828" w:type="dxa"/>
            <w:vAlign w:val="center"/>
          </w:tcPr>
          <w:p w14:paraId="56AC8971" w14:textId="15E60AC3" w:rsidR="00C4116F" w:rsidRPr="00963515" w:rsidRDefault="00D029EE" w:rsidP="00963515">
            <w:pPr>
              <w:spacing w:after="160" w:line="276" w:lineRule="auto"/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El tiempo de este trámite puede variar por situaciones ajenas a la Secretaría de Educación y que son de la competencia de la Secretaría de Finanzas.</w:t>
            </w:r>
            <w:r w:rsidR="00C4116F" w:rsidRPr="00963515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728D3223" w14:textId="1FACBA10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B07221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963515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Pr="00963515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5CFE79FB" w14:textId="77777777" w:rsidR="00A40650" w:rsidRPr="00B07221" w:rsidRDefault="00A40650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6FC4102" w14:textId="77777777" w:rsidR="007C6AF7" w:rsidRPr="00963515" w:rsidRDefault="007C6AF7" w:rsidP="00D6507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963515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96351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CABB" w14:textId="77777777" w:rsidR="00C738CD" w:rsidRDefault="00C738CD" w:rsidP="007C6AF7">
      <w:r>
        <w:separator/>
      </w:r>
    </w:p>
  </w:endnote>
  <w:endnote w:type="continuationSeparator" w:id="0">
    <w:p w14:paraId="2A260AEA" w14:textId="77777777" w:rsidR="00C738CD" w:rsidRDefault="00C738CD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7264" w14:textId="77777777" w:rsidR="00C738CD" w:rsidRDefault="00C738CD" w:rsidP="007C6AF7">
      <w:r>
        <w:separator/>
      </w:r>
    </w:p>
  </w:footnote>
  <w:footnote w:type="continuationSeparator" w:id="0">
    <w:p w14:paraId="60669F48" w14:textId="77777777" w:rsidR="00C738CD" w:rsidRDefault="00C738CD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40D7957A" w:rsidR="007C6AF7" w:rsidRDefault="00A074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39A98DBE">
          <wp:simplePos x="0" y="0"/>
          <wp:positionH relativeFrom="page">
            <wp:posOffset>-9525</wp:posOffset>
          </wp:positionH>
          <wp:positionV relativeFrom="paragraph">
            <wp:posOffset>-430530</wp:posOffset>
          </wp:positionV>
          <wp:extent cx="7791450" cy="10057903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73" cy="1005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8CCD3" w14:textId="3DFFA057" w:rsidR="007C6AF7" w:rsidRDefault="007C6AF7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C6AF7" w:rsidRDefault="007C6AF7">
    <w:pPr>
      <w:pStyle w:val="Encabezado"/>
    </w:pPr>
  </w:p>
  <w:p w14:paraId="53C155E6" w14:textId="3B093F0F" w:rsidR="00DB2738" w:rsidRDefault="00DB2738">
    <w:pPr>
      <w:pStyle w:val="Encabezado"/>
    </w:pPr>
  </w:p>
  <w:p w14:paraId="6CC4E881" w14:textId="591896B2" w:rsidR="00DB2738" w:rsidRDefault="00DB2738">
    <w:pPr>
      <w:pStyle w:val="Encabezado"/>
    </w:pPr>
  </w:p>
  <w:p w14:paraId="1F5A11FE" w14:textId="77777777" w:rsidR="00DB2738" w:rsidRDefault="00DB27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1E9E5646"/>
    <w:multiLevelType w:val="hybridMultilevel"/>
    <w:tmpl w:val="BCB043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1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2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4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709648323">
    <w:abstractNumId w:val="0"/>
  </w:num>
  <w:num w:numId="2" w16cid:durableId="1047149634">
    <w:abstractNumId w:val="16"/>
  </w:num>
  <w:num w:numId="3" w16cid:durableId="1004362247">
    <w:abstractNumId w:val="10"/>
  </w:num>
  <w:num w:numId="4" w16cid:durableId="1255823813">
    <w:abstractNumId w:val="2"/>
  </w:num>
  <w:num w:numId="5" w16cid:durableId="1454785233">
    <w:abstractNumId w:val="13"/>
  </w:num>
  <w:num w:numId="6" w16cid:durableId="1847280826">
    <w:abstractNumId w:val="9"/>
  </w:num>
  <w:num w:numId="7" w16cid:durableId="1512333549">
    <w:abstractNumId w:val="17"/>
  </w:num>
  <w:num w:numId="8" w16cid:durableId="1165779668">
    <w:abstractNumId w:val="6"/>
  </w:num>
  <w:num w:numId="9" w16cid:durableId="1368026071">
    <w:abstractNumId w:val="19"/>
  </w:num>
  <w:num w:numId="10" w16cid:durableId="873427004">
    <w:abstractNumId w:val="15"/>
  </w:num>
  <w:num w:numId="11" w16cid:durableId="1704284145">
    <w:abstractNumId w:val="21"/>
  </w:num>
  <w:num w:numId="12" w16cid:durableId="1055936282">
    <w:abstractNumId w:val="14"/>
  </w:num>
  <w:num w:numId="13" w16cid:durableId="980767912">
    <w:abstractNumId w:val="12"/>
  </w:num>
  <w:num w:numId="14" w16cid:durableId="890992986">
    <w:abstractNumId w:val="5"/>
  </w:num>
  <w:num w:numId="15" w16cid:durableId="342316330">
    <w:abstractNumId w:val="11"/>
  </w:num>
  <w:num w:numId="16" w16cid:durableId="2090495244">
    <w:abstractNumId w:val="22"/>
  </w:num>
  <w:num w:numId="17" w16cid:durableId="953252600">
    <w:abstractNumId w:val="20"/>
  </w:num>
  <w:num w:numId="18" w16cid:durableId="833842815">
    <w:abstractNumId w:val="7"/>
  </w:num>
  <w:num w:numId="19" w16cid:durableId="1478182211">
    <w:abstractNumId w:val="7"/>
  </w:num>
  <w:num w:numId="20" w16cid:durableId="455953651">
    <w:abstractNumId w:val="8"/>
  </w:num>
  <w:num w:numId="21" w16cid:durableId="2023971085">
    <w:abstractNumId w:val="20"/>
  </w:num>
  <w:num w:numId="22" w16cid:durableId="990255287">
    <w:abstractNumId w:val="18"/>
  </w:num>
  <w:num w:numId="23" w16cid:durableId="153449089">
    <w:abstractNumId w:val="1"/>
  </w:num>
  <w:num w:numId="24" w16cid:durableId="340662256">
    <w:abstractNumId w:val="4"/>
  </w:num>
  <w:num w:numId="25" w16cid:durableId="49310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97877"/>
    <w:rsid w:val="000D49A0"/>
    <w:rsid w:val="000E2E9C"/>
    <w:rsid w:val="000E5637"/>
    <w:rsid w:val="00102F44"/>
    <w:rsid w:val="00106128"/>
    <w:rsid w:val="00106D1B"/>
    <w:rsid w:val="00114852"/>
    <w:rsid w:val="0011512B"/>
    <w:rsid w:val="00131673"/>
    <w:rsid w:val="001524C6"/>
    <w:rsid w:val="001A0A1F"/>
    <w:rsid w:val="001A7E05"/>
    <w:rsid w:val="001E7D1B"/>
    <w:rsid w:val="00220701"/>
    <w:rsid w:val="0022179F"/>
    <w:rsid w:val="00241F0B"/>
    <w:rsid w:val="0025428E"/>
    <w:rsid w:val="00284480"/>
    <w:rsid w:val="00297539"/>
    <w:rsid w:val="002C7A83"/>
    <w:rsid w:val="00324B27"/>
    <w:rsid w:val="00331661"/>
    <w:rsid w:val="003A0C1E"/>
    <w:rsid w:val="003B1A8B"/>
    <w:rsid w:val="003B44C7"/>
    <w:rsid w:val="003B6BAC"/>
    <w:rsid w:val="003D2389"/>
    <w:rsid w:val="004221EA"/>
    <w:rsid w:val="00430AD3"/>
    <w:rsid w:val="00475EEF"/>
    <w:rsid w:val="00482758"/>
    <w:rsid w:val="00496834"/>
    <w:rsid w:val="004A17EB"/>
    <w:rsid w:val="004A6B58"/>
    <w:rsid w:val="004C28C6"/>
    <w:rsid w:val="004C48E6"/>
    <w:rsid w:val="004D409E"/>
    <w:rsid w:val="004E029D"/>
    <w:rsid w:val="004E2FFB"/>
    <w:rsid w:val="004E3B41"/>
    <w:rsid w:val="00512A9F"/>
    <w:rsid w:val="005666D0"/>
    <w:rsid w:val="00581E63"/>
    <w:rsid w:val="00595677"/>
    <w:rsid w:val="005C5C4E"/>
    <w:rsid w:val="005D17E5"/>
    <w:rsid w:val="005E78CE"/>
    <w:rsid w:val="00603F1D"/>
    <w:rsid w:val="006123B8"/>
    <w:rsid w:val="006179E1"/>
    <w:rsid w:val="0063589D"/>
    <w:rsid w:val="006544F1"/>
    <w:rsid w:val="00676612"/>
    <w:rsid w:val="006F21B7"/>
    <w:rsid w:val="006F7DFD"/>
    <w:rsid w:val="00721365"/>
    <w:rsid w:val="0073235D"/>
    <w:rsid w:val="00757051"/>
    <w:rsid w:val="00780AF5"/>
    <w:rsid w:val="007926E2"/>
    <w:rsid w:val="007C6AF7"/>
    <w:rsid w:val="008310E9"/>
    <w:rsid w:val="0083175A"/>
    <w:rsid w:val="00863F63"/>
    <w:rsid w:val="00874D7A"/>
    <w:rsid w:val="00892133"/>
    <w:rsid w:val="008A7F23"/>
    <w:rsid w:val="008C6D0F"/>
    <w:rsid w:val="008D1F9E"/>
    <w:rsid w:val="008D52FA"/>
    <w:rsid w:val="008D75EE"/>
    <w:rsid w:val="008E7430"/>
    <w:rsid w:val="008E7F40"/>
    <w:rsid w:val="008F005F"/>
    <w:rsid w:val="00930995"/>
    <w:rsid w:val="009309EF"/>
    <w:rsid w:val="00963515"/>
    <w:rsid w:val="009643DB"/>
    <w:rsid w:val="009C205F"/>
    <w:rsid w:val="009D71FF"/>
    <w:rsid w:val="009F16A7"/>
    <w:rsid w:val="00A07416"/>
    <w:rsid w:val="00A40650"/>
    <w:rsid w:val="00A62761"/>
    <w:rsid w:val="00A65793"/>
    <w:rsid w:val="00A67B3D"/>
    <w:rsid w:val="00A74A28"/>
    <w:rsid w:val="00A74D89"/>
    <w:rsid w:val="00AA70E7"/>
    <w:rsid w:val="00AE087F"/>
    <w:rsid w:val="00AE17E4"/>
    <w:rsid w:val="00B011BC"/>
    <w:rsid w:val="00B07221"/>
    <w:rsid w:val="00BA71DE"/>
    <w:rsid w:val="00BC63B6"/>
    <w:rsid w:val="00BE587E"/>
    <w:rsid w:val="00C4116F"/>
    <w:rsid w:val="00C566F1"/>
    <w:rsid w:val="00C738CD"/>
    <w:rsid w:val="00C80CC5"/>
    <w:rsid w:val="00C923BA"/>
    <w:rsid w:val="00C92B76"/>
    <w:rsid w:val="00C94CBB"/>
    <w:rsid w:val="00CA4E2B"/>
    <w:rsid w:val="00CD0C04"/>
    <w:rsid w:val="00CF17AA"/>
    <w:rsid w:val="00D029EE"/>
    <w:rsid w:val="00D34118"/>
    <w:rsid w:val="00D6507F"/>
    <w:rsid w:val="00D72832"/>
    <w:rsid w:val="00D90DAA"/>
    <w:rsid w:val="00DB2738"/>
    <w:rsid w:val="00E4721A"/>
    <w:rsid w:val="00E97671"/>
    <w:rsid w:val="00EA235E"/>
    <w:rsid w:val="00EC1105"/>
    <w:rsid w:val="00EE4C26"/>
    <w:rsid w:val="00F01FB1"/>
    <w:rsid w:val="00F4385A"/>
    <w:rsid w:val="00F53696"/>
    <w:rsid w:val="00F602FF"/>
    <w:rsid w:val="00F74329"/>
    <w:rsid w:val="00FA2577"/>
    <w:rsid w:val="00FB0747"/>
    <w:rsid w:val="00FC6D52"/>
    <w:rsid w:val="00FD1CF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rtalsep@puebl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p.pueb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2023-05-09T20:04:00Z</cp:lastPrinted>
  <dcterms:created xsi:type="dcterms:W3CDTF">2024-03-01T17:44:00Z</dcterms:created>
  <dcterms:modified xsi:type="dcterms:W3CDTF">2024-06-03T17:47:00Z</dcterms:modified>
</cp:coreProperties>
</file>