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457B" w14:textId="668CBCB9" w:rsidR="00D61617" w:rsidRPr="007C6AF7" w:rsidRDefault="00D61617" w:rsidP="00D61617">
      <w:pPr>
        <w:pStyle w:val="Encabezado"/>
        <w:jc w:val="center"/>
        <w:rPr>
          <w:b/>
          <w:lang w:val="es-MX"/>
        </w:rPr>
      </w:pPr>
      <w:r w:rsidRPr="007C6AF7">
        <w:rPr>
          <w:b/>
          <w:lang w:val="es-MX"/>
        </w:rPr>
        <w:t>Cédula Informativa TRAMITA</w:t>
      </w:r>
      <w:r>
        <w:rPr>
          <w:b/>
          <w:lang w:val="es-MX"/>
        </w:rPr>
        <w:t>-</w:t>
      </w:r>
      <w:r w:rsidRPr="007C6AF7">
        <w:rPr>
          <w:b/>
          <w:lang w:val="es-MX"/>
        </w:rPr>
        <w:t>SE</w:t>
      </w:r>
    </w:p>
    <w:p w14:paraId="270B3AF4" w14:textId="77777777" w:rsidR="00D61617" w:rsidRPr="007C6AF7" w:rsidRDefault="00D61617" w:rsidP="00D61617">
      <w:pPr>
        <w:pStyle w:val="Encabezado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701B3" wp14:editId="77FFBEB7">
                <wp:simplePos x="0" y="0"/>
                <wp:positionH relativeFrom="column">
                  <wp:posOffset>1559698</wp:posOffset>
                </wp:positionH>
                <wp:positionV relativeFrom="paragraph">
                  <wp:posOffset>4555</wp:posOffset>
                </wp:positionV>
                <wp:extent cx="3083442" cy="508884"/>
                <wp:effectExtent l="0" t="0" r="317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50888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0EFE0" w14:textId="77777777" w:rsidR="00D61617" w:rsidRPr="00D61617" w:rsidRDefault="00D61617" w:rsidP="00D61617">
                            <w:pPr>
                              <w:pStyle w:val="Textoindependiente"/>
                              <w:spacing w:before="63"/>
                              <w:ind w:left="20" w:right="18" w:firstLine="4"/>
                              <w:jc w:val="center"/>
                              <w:rPr>
                                <w:rFonts w:ascii="Adelle Sans Light" w:hAnsi="Adelle Sans Light"/>
                                <w:sz w:val="16"/>
                                <w:szCs w:val="16"/>
                              </w:rPr>
                            </w:pPr>
                            <w:r w:rsidRPr="00D61617">
                              <w:rPr>
                                <w:rFonts w:ascii="Adelle Sans Light" w:hAnsi="Adelle Sans Light"/>
                                <w:b/>
                                <w:sz w:val="16"/>
                                <w:szCs w:val="16"/>
                              </w:rPr>
                              <w:t>AYUDA PARA LA ADQUISICIÓN DE ANTEOJOS,</w:t>
                            </w:r>
                            <w:r w:rsidRPr="00D61617">
                              <w:rPr>
                                <w:rFonts w:ascii="Adelle Sans Light" w:hAnsi="Adelle Sans Light"/>
                                <w:b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1617">
                              <w:rPr>
                                <w:rFonts w:ascii="Adelle Sans Light" w:hAnsi="Adelle Sans Light"/>
                                <w:b/>
                                <w:sz w:val="16"/>
                                <w:szCs w:val="16"/>
                              </w:rPr>
                              <w:t>LENTES DE CONTACTO O LENTES</w:t>
                            </w:r>
                            <w:r w:rsidRPr="00D61617">
                              <w:rPr>
                                <w:rFonts w:ascii="Adelle Sans Light" w:hAnsi="Adelle Sans Light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1617">
                              <w:rPr>
                                <w:rFonts w:ascii="Adelle Sans Light" w:hAnsi="Adelle Sans Light"/>
                                <w:b/>
                                <w:sz w:val="16"/>
                                <w:szCs w:val="16"/>
                              </w:rPr>
                              <w:t>INTRAOCULARES</w:t>
                            </w:r>
                            <w:r w:rsidRPr="00D61617">
                              <w:rPr>
                                <w:rFonts w:ascii="Adelle Sans Light" w:hAnsi="Adelle Sans Light"/>
                                <w:b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1617">
                              <w:rPr>
                                <w:rFonts w:ascii="Adelle Sans Light" w:hAnsi="Adelle Sans Light"/>
                                <w:b/>
                                <w:sz w:val="16"/>
                                <w:szCs w:val="16"/>
                              </w:rPr>
                              <w:t>PARA</w:t>
                            </w:r>
                            <w:r w:rsidRPr="00D61617">
                              <w:rPr>
                                <w:rFonts w:ascii="Adelle Sans Light" w:hAnsi="Adelle Sans Light"/>
                                <w:b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1617">
                              <w:rPr>
                                <w:rFonts w:ascii="Adelle Sans Light" w:hAnsi="Adelle Sans Light"/>
                                <w:b/>
                                <w:sz w:val="16"/>
                                <w:szCs w:val="16"/>
                              </w:rPr>
                              <w:t>EL</w:t>
                            </w:r>
                            <w:r w:rsidRPr="00D61617">
                              <w:rPr>
                                <w:rFonts w:ascii="Adelle Sans Light" w:hAnsi="Adelle Sans Light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1617">
                              <w:rPr>
                                <w:rFonts w:ascii="Adelle Sans Light" w:hAnsi="Adelle Sans Light"/>
                                <w:b/>
                                <w:sz w:val="16"/>
                                <w:szCs w:val="16"/>
                              </w:rPr>
                              <w:t>PERSONAL</w:t>
                            </w:r>
                            <w:r w:rsidRPr="00D61617">
                              <w:rPr>
                                <w:rFonts w:ascii="Adelle Sans Light" w:hAnsi="Adelle Sans Light"/>
                                <w:b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1617">
                              <w:rPr>
                                <w:rFonts w:ascii="Adelle Sans Light" w:hAnsi="Adelle Sans Light"/>
                                <w:b/>
                                <w:sz w:val="16"/>
                                <w:szCs w:val="16"/>
                              </w:rPr>
                              <w:t>DOCENTE</w:t>
                            </w:r>
                          </w:p>
                          <w:p w14:paraId="133F3C45" w14:textId="77777777" w:rsidR="00D61617" w:rsidRPr="00D61617" w:rsidRDefault="00D61617" w:rsidP="00D6161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701B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8pt;margin-top:.35pt;width:242.8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" fillcolor="#cfcdcd [2894]" stroked="f" strokeweight=".5pt">
                <v:textbox>
                  <w:txbxContent>
                    <w:p w14:paraId="6140EFE0" w14:textId="77777777" w:rsidR="00D61617" w:rsidRPr="00D61617" w:rsidRDefault="00D61617" w:rsidP="00D61617">
                      <w:pPr>
                        <w:pStyle w:val="Textoindependiente"/>
                        <w:spacing w:before="63"/>
                        <w:ind w:left="20" w:right="18" w:firstLine="4"/>
                        <w:jc w:val="center"/>
                        <w:rPr>
                          <w:rFonts w:ascii="Adelle Sans Light" w:hAnsi="Adelle Sans Light"/>
                          <w:sz w:val="16"/>
                          <w:szCs w:val="16"/>
                        </w:rPr>
                      </w:pPr>
                      <w:r w:rsidRPr="00D61617">
                        <w:rPr>
                          <w:rFonts w:ascii="Adelle Sans Light" w:hAnsi="Adelle Sans Light"/>
                          <w:b/>
                          <w:sz w:val="16"/>
                          <w:szCs w:val="16"/>
                        </w:rPr>
                        <w:t>AYUDA PARA LA ADQUISICIÓN DE ANTEOJOS,</w:t>
                      </w:r>
                      <w:r w:rsidRPr="00D61617">
                        <w:rPr>
                          <w:rFonts w:ascii="Adelle Sans Light" w:hAnsi="Adelle Sans Light"/>
                          <w:b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D61617">
                        <w:rPr>
                          <w:rFonts w:ascii="Adelle Sans Light" w:hAnsi="Adelle Sans Light"/>
                          <w:b/>
                          <w:sz w:val="16"/>
                          <w:szCs w:val="16"/>
                        </w:rPr>
                        <w:t>LENTES DE CONTACTO O LENTES</w:t>
                      </w:r>
                      <w:r w:rsidRPr="00D61617">
                        <w:rPr>
                          <w:rFonts w:ascii="Adelle Sans Light" w:hAnsi="Adelle Sans Light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D61617">
                        <w:rPr>
                          <w:rFonts w:ascii="Adelle Sans Light" w:hAnsi="Adelle Sans Light"/>
                          <w:b/>
                          <w:sz w:val="16"/>
                          <w:szCs w:val="16"/>
                        </w:rPr>
                        <w:t>INTRAOCULARES</w:t>
                      </w:r>
                      <w:r w:rsidRPr="00D61617">
                        <w:rPr>
                          <w:rFonts w:ascii="Adelle Sans Light" w:hAnsi="Adelle Sans Light"/>
                          <w:b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61617">
                        <w:rPr>
                          <w:rFonts w:ascii="Adelle Sans Light" w:hAnsi="Adelle Sans Light"/>
                          <w:b/>
                          <w:sz w:val="16"/>
                          <w:szCs w:val="16"/>
                        </w:rPr>
                        <w:t>PARA</w:t>
                      </w:r>
                      <w:r w:rsidRPr="00D61617">
                        <w:rPr>
                          <w:rFonts w:ascii="Adelle Sans Light" w:hAnsi="Adelle Sans Light"/>
                          <w:b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D61617">
                        <w:rPr>
                          <w:rFonts w:ascii="Adelle Sans Light" w:hAnsi="Adelle Sans Light"/>
                          <w:b/>
                          <w:sz w:val="16"/>
                          <w:szCs w:val="16"/>
                        </w:rPr>
                        <w:t>EL</w:t>
                      </w:r>
                      <w:r w:rsidRPr="00D61617">
                        <w:rPr>
                          <w:rFonts w:ascii="Adelle Sans Light" w:hAnsi="Adelle Sans Light"/>
                          <w:b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D61617">
                        <w:rPr>
                          <w:rFonts w:ascii="Adelle Sans Light" w:hAnsi="Adelle Sans Light"/>
                          <w:b/>
                          <w:sz w:val="16"/>
                          <w:szCs w:val="16"/>
                        </w:rPr>
                        <w:t>PERSONAL</w:t>
                      </w:r>
                      <w:r w:rsidRPr="00D61617">
                        <w:rPr>
                          <w:rFonts w:ascii="Adelle Sans Light" w:hAnsi="Adelle Sans Light"/>
                          <w:b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D61617">
                        <w:rPr>
                          <w:rFonts w:ascii="Adelle Sans Light" w:hAnsi="Adelle Sans Light"/>
                          <w:b/>
                          <w:sz w:val="16"/>
                          <w:szCs w:val="16"/>
                        </w:rPr>
                        <w:t>DOCENTE</w:t>
                      </w:r>
                    </w:p>
                    <w:p w14:paraId="133F3C45" w14:textId="77777777" w:rsidR="00D61617" w:rsidRPr="00D61617" w:rsidRDefault="00D61617" w:rsidP="00D6161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E1701D" w14:textId="77777777" w:rsidR="00D61617" w:rsidRDefault="00D61617" w:rsidP="00D61617">
      <w:pPr>
        <w:pStyle w:val="Encabezado"/>
      </w:pPr>
    </w:p>
    <w:p w14:paraId="03BC6AB4" w14:textId="77777777" w:rsidR="00284480" w:rsidRPr="002D3718" w:rsidRDefault="00284480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2D3718" w14:paraId="7A98D498" w14:textId="77777777" w:rsidTr="00D61617">
        <w:tc>
          <w:tcPr>
            <w:tcW w:w="8828" w:type="dxa"/>
            <w:shd w:val="clear" w:color="auto" w:fill="E7E6E6" w:themeFill="background2"/>
            <w:vAlign w:val="center"/>
          </w:tcPr>
          <w:p w14:paraId="6E562A12" w14:textId="77777777" w:rsidR="00324B27" w:rsidRPr="002D3718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D3718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5420C653" w14:textId="77777777" w:rsidR="00324B27" w:rsidRPr="002D3718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83619" w:rsidRPr="00D61617" w14:paraId="61C2B0CF" w14:textId="77777777" w:rsidTr="00324B27">
        <w:tc>
          <w:tcPr>
            <w:tcW w:w="2689" w:type="dxa"/>
            <w:vAlign w:val="center"/>
          </w:tcPr>
          <w:p w14:paraId="086548C7" w14:textId="77777777" w:rsidR="00324B27" w:rsidRPr="00C83619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¿A</w:t>
            </w:r>
            <w:r w:rsidRPr="00C83619">
              <w:rPr>
                <w:rFonts w:ascii="Adelle Sans Light" w:hAnsi="Adelle Sans Light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quién</w:t>
            </w:r>
            <w:r w:rsidRPr="00C83619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va</w:t>
            </w:r>
            <w:r w:rsidRPr="00C83619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30A5BFFA" w14:textId="1F884BB2" w:rsidR="00324B27" w:rsidRPr="00C83619" w:rsidRDefault="00C740C8" w:rsidP="00580349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Personal Docente de Educación Básica</w:t>
            </w:r>
            <w:r w:rsidR="00031888"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Estatal y Convenio Federal (Sección 51) aplica 1 vez año.</w:t>
            </w:r>
            <w:r w:rsidR="001B7D64"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Docente de Media Superior y Superior </w:t>
            </w:r>
            <w:r w:rsidR="00031888"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Estatal,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Federal</w:t>
            </w:r>
            <w:r w:rsidR="00031888"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(</w:t>
            </w:r>
            <w:proofErr w:type="gramStart"/>
            <w:r w:rsidR="00031888"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UPN)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aplica</w:t>
            </w:r>
            <w:proofErr w:type="gramEnd"/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cuantas veces sea necesario.</w:t>
            </w:r>
          </w:p>
        </w:tc>
      </w:tr>
      <w:tr w:rsidR="00C83619" w:rsidRPr="00D61617" w14:paraId="5E4DDE32" w14:textId="77777777" w:rsidTr="00324B27">
        <w:tc>
          <w:tcPr>
            <w:tcW w:w="2689" w:type="dxa"/>
            <w:vAlign w:val="center"/>
          </w:tcPr>
          <w:p w14:paraId="0505F0FC" w14:textId="77777777" w:rsidR="00324B27" w:rsidRPr="00C83619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4FFAA9B8" w14:textId="00441668" w:rsidR="00324B27" w:rsidRPr="00C83619" w:rsidRDefault="00C740C8" w:rsidP="00580349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Reembolso del gasto por adquisición de anteojos, lentes de contacto o lentes intraoculares de acuerdo con prescripción médica del ISSSTE.</w:t>
            </w:r>
          </w:p>
        </w:tc>
      </w:tr>
      <w:tr w:rsidR="00C83619" w:rsidRPr="00C83619" w14:paraId="27885DE2" w14:textId="77777777" w:rsidTr="00324B27">
        <w:tc>
          <w:tcPr>
            <w:tcW w:w="2689" w:type="dxa"/>
            <w:vAlign w:val="center"/>
          </w:tcPr>
          <w:p w14:paraId="6C5202A5" w14:textId="77777777" w:rsidR="00324B27" w:rsidRPr="00C83619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213C7605" w14:textId="77777777" w:rsidR="00324B27" w:rsidRPr="00C83619" w:rsidRDefault="00C740C8" w:rsidP="00324B2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Personal</w:t>
            </w:r>
          </w:p>
        </w:tc>
      </w:tr>
      <w:tr w:rsidR="00C740C8" w:rsidRPr="00C83619" w14:paraId="4A3F0C21" w14:textId="77777777" w:rsidTr="00324B27">
        <w:tc>
          <w:tcPr>
            <w:tcW w:w="2689" w:type="dxa"/>
            <w:vAlign w:val="center"/>
          </w:tcPr>
          <w:p w14:paraId="35866631" w14:textId="77777777" w:rsidR="00C740C8" w:rsidRPr="00C83619" w:rsidRDefault="00C740C8" w:rsidP="00C740C8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000B3D65" w14:textId="77777777" w:rsidR="00C740C8" w:rsidRPr="00C83619" w:rsidRDefault="00C740C8" w:rsidP="00C740C8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Acuse de recibido.</w:t>
            </w:r>
          </w:p>
        </w:tc>
      </w:tr>
    </w:tbl>
    <w:p w14:paraId="6FC12FEB" w14:textId="77777777" w:rsidR="00324B27" w:rsidRPr="00C8361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83619" w:rsidRPr="00C83619" w14:paraId="11D02AFC" w14:textId="77777777" w:rsidTr="00D61617">
        <w:tc>
          <w:tcPr>
            <w:tcW w:w="8828" w:type="dxa"/>
            <w:shd w:val="clear" w:color="auto" w:fill="E7E6E6" w:themeFill="background2"/>
            <w:vAlign w:val="center"/>
          </w:tcPr>
          <w:p w14:paraId="6158415B" w14:textId="77777777" w:rsidR="00324B27" w:rsidRPr="00C83619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7A0DC0BD" w14:textId="77777777" w:rsidR="00324B27" w:rsidRPr="00C8361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D61617" w14:paraId="5969A713" w14:textId="77777777" w:rsidTr="00324B27">
        <w:tc>
          <w:tcPr>
            <w:tcW w:w="8828" w:type="dxa"/>
            <w:vAlign w:val="center"/>
          </w:tcPr>
          <w:p w14:paraId="7CA7FF87" w14:textId="77777777" w:rsidR="00C740C8" w:rsidRPr="00C83619" w:rsidRDefault="00C740C8" w:rsidP="00C740C8">
            <w:pPr>
              <w:pStyle w:val="Ttulo2"/>
              <w:numPr>
                <w:ilvl w:val="0"/>
                <w:numId w:val="2"/>
              </w:numPr>
              <w:tabs>
                <w:tab w:val="left" w:pos="955"/>
              </w:tabs>
              <w:spacing w:before="94"/>
              <w:jc w:val="left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Criterios para solicitar la prestación:</w:t>
            </w:r>
          </w:p>
          <w:p w14:paraId="5402DB66" w14:textId="77777777" w:rsidR="00C740C8" w:rsidRPr="00C83619" w:rsidRDefault="00C740C8" w:rsidP="00C740C8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348"/>
              </w:tabs>
              <w:autoSpaceDE w:val="0"/>
              <w:autoSpaceDN w:val="0"/>
              <w:spacing w:before="4"/>
              <w:contextualSpacing w:val="0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Estar</w:t>
            </w:r>
            <w:r w:rsidRPr="00C8361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en</w:t>
            </w:r>
            <w:r w:rsidRPr="00C8361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servicio</w:t>
            </w:r>
            <w:r w:rsidRPr="00C83619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activo.</w:t>
            </w:r>
          </w:p>
          <w:p w14:paraId="0CA7AD8D" w14:textId="77777777" w:rsidR="00C740C8" w:rsidRPr="00C83619" w:rsidRDefault="00C740C8" w:rsidP="00C740C8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348"/>
              </w:tabs>
              <w:autoSpaceDE w:val="0"/>
              <w:autoSpaceDN w:val="0"/>
              <w:spacing w:before="4"/>
              <w:contextualSpacing w:val="0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Tener</w:t>
            </w:r>
            <w:r w:rsidRPr="00C8361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seis</w:t>
            </w:r>
            <w:r w:rsidRPr="00C83619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meses</w:t>
            </w:r>
            <w:r w:rsidRPr="00C83619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un</w:t>
            </w:r>
            <w:r w:rsidRPr="00C8361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día</w:t>
            </w:r>
            <w:r w:rsidRPr="00C83619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de</w:t>
            </w:r>
            <w:r w:rsidRPr="00C83619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servicios</w:t>
            </w:r>
            <w:r w:rsidRPr="00C83619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efectivos.</w:t>
            </w:r>
          </w:p>
          <w:p w14:paraId="17B9B75E" w14:textId="77777777" w:rsidR="00C740C8" w:rsidRPr="00C83619" w:rsidRDefault="00C740C8" w:rsidP="00C740C8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348"/>
              </w:tabs>
              <w:autoSpaceDE w:val="0"/>
              <w:autoSpaceDN w:val="0"/>
              <w:spacing w:before="4"/>
              <w:contextualSpacing w:val="0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No</w:t>
            </w:r>
            <w:r w:rsidRPr="00C8361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ostentar</w:t>
            </w:r>
            <w:r w:rsidRPr="00C83619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nombramiento</w:t>
            </w:r>
            <w:r w:rsidRPr="00C8361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interino</w:t>
            </w:r>
            <w:r w:rsidRPr="00C83619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ni</w:t>
            </w:r>
            <w:r w:rsidRPr="00C83619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ostentar</w:t>
            </w:r>
            <w:r w:rsidRPr="00C83619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plaza</w:t>
            </w:r>
            <w:r w:rsidRPr="00C83619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de</w:t>
            </w:r>
            <w:r w:rsidRPr="00C8361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Honorarios.</w:t>
            </w:r>
          </w:p>
          <w:p w14:paraId="4ABC4D04" w14:textId="77777777" w:rsidR="00C740C8" w:rsidRPr="00C83619" w:rsidRDefault="00C740C8" w:rsidP="00C740C8">
            <w:pPr>
              <w:pStyle w:val="Ttulo2"/>
              <w:numPr>
                <w:ilvl w:val="0"/>
                <w:numId w:val="2"/>
              </w:numPr>
              <w:tabs>
                <w:tab w:val="left" w:pos="955"/>
              </w:tabs>
              <w:spacing w:before="94"/>
              <w:jc w:val="left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Requisitos cuando el Trabajador (a) sea el beneficiario: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6"/>
              <w:gridCol w:w="4306"/>
            </w:tblGrid>
            <w:tr w:rsidR="00C83619" w:rsidRPr="00C83619" w14:paraId="62BAA96F" w14:textId="77777777" w:rsidTr="00351CE5">
              <w:tc>
                <w:tcPr>
                  <w:tcW w:w="4325" w:type="dxa"/>
                </w:tcPr>
                <w:p w14:paraId="34E37150" w14:textId="77777777" w:rsidR="00C740C8" w:rsidRPr="00C83619" w:rsidRDefault="00C740C8" w:rsidP="00C740C8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9"/>
                    </w:tabs>
                    <w:ind w:left="346" w:hanging="459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Solicitud</w:t>
                  </w:r>
                </w:p>
              </w:tc>
              <w:tc>
                <w:tcPr>
                  <w:tcW w:w="4325" w:type="dxa"/>
                </w:tcPr>
                <w:p w14:paraId="147EE242" w14:textId="77777777" w:rsidR="00C740C8" w:rsidRPr="00C83619" w:rsidRDefault="00C740C8" w:rsidP="00C740C8">
                  <w:pPr>
                    <w:pStyle w:val="Textoindependiente"/>
                    <w:jc w:val="both"/>
                    <w:rPr>
                      <w:rFonts w:ascii="Adelle Sans Light" w:hAnsi="Adelle Sans Light" w:cs="Estrangelo Edessa"/>
                      <w:b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Dirigida al </w:t>
                  </w:r>
                  <w:proofErr w:type="gramStart"/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Jefe</w:t>
                  </w:r>
                  <w:proofErr w:type="gramEnd"/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 del Departamento de Recursos Humanos Federal, </w:t>
                  </w:r>
                  <w:r w:rsidRPr="00C83619">
                    <w:rPr>
                      <w:rFonts w:ascii="Adelle Sans Light" w:hAnsi="Adelle Sans Light"/>
                      <w:b/>
                      <w:sz w:val="20"/>
                      <w:szCs w:val="20"/>
                      <w:lang w:val="es-MX"/>
                    </w:rPr>
                    <w:t>(Tres solicitudes con firma autógrafa. Dejar en blanco No. de municipio, región y UR).</w:t>
                  </w:r>
                  <w:r w:rsidRPr="00C83619">
                    <w:rPr>
                      <w:rFonts w:ascii="Adelle Sans Light" w:hAnsi="Adelle Sans Light" w:cs="Estrangelo Edessa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</w:p>
              </w:tc>
            </w:tr>
            <w:tr w:rsidR="00C83619" w:rsidRPr="00C83619" w14:paraId="702BCD2B" w14:textId="77777777" w:rsidTr="00351CE5">
              <w:tc>
                <w:tcPr>
                  <w:tcW w:w="4325" w:type="dxa"/>
                </w:tcPr>
                <w:p w14:paraId="2E02EEA7" w14:textId="77777777" w:rsidR="00C740C8" w:rsidRPr="00C83619" w:rsidRDefault="00C740C8" w:rsidP="00C740C8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9"/>
                    </w:tabs>
                    <w:ind w:left="29" w:hanging="142"/>
                    <w:contextualSpacing w:val="0"/>
                    <w:rPr>
                      <w:rFonts w:ascii="Adelle Sans Light" w:hAnsi="Adelle Sans Light" w:cs="Arial"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Prescripción Médica del ISSSTEP o ISSSTE</w:t>
                  </w:r>
                </w:p>
              </w:tc>
              <w:tc>
                <w:tcPr>
                  <w:tcW w:w="4325" w:type="dxa"/>
                </w:tcPr>
                <w:p w14:paraId="418A42A7" w14:textId="77777777" w:rsidR="00C740C8" w:rsidRPr="00C83619" w:rsidRDefault="00C740C8" w:rsidP="00C740C8">
                  <w:pPr>
                    <w:pStyle w:val="Textoindependiente2"/>
                    <w:spacing w:line="240" w:lineRule="auto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Sellada por Subdirección Médica (emitido por Área de Gobierno), así como el nombre, firma y cedula del médico que realizó la medición. Sin alteraciones, borrones o tachaduras, doble tinta y en un mismo tipo de letra. (Original y dos copias).</w:t>
                  </w:r>
                </w:p>
              </w:tc>
            </w:tr>
            <w:tr w:rsidR="00C83619" w:rsidRPr="00C83619" w14:paraId="19AE3203" w14:textId="77777777" w:rsidTr="00351CE5">
              <w:tc>
                <w:tcPr>
                  <w:tcW w:w="4325" w:type="dxa"/>
                </w:tcPr>
                <w:p w14:paraId="5B6AD5EB" w14:textId="77777777" w:rsidR="00C740C8" w:rsidRPr="00C83619" w:rsidRDefault="00C740C8" w:rsidP="00C740C8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9"/>
                    </w:tabs>
                    <w:ind w:left="346" w:hanging="459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Factura</w:t>
                  </w:r>
                </w:p>
                <w:p w14:paraId="2C9D7668" w14:textId="77777777" w:rsidR="00C740C8" w:rsidRPr="00C83619" w:rsidRDefault="00C740C8" w:rsidP="00C740C8">
                  <w:pPr>
                    <w:pStyle w:val="Ttulo2"/>
                    <w:tabs>
                      <w:tab w:val="left" w:pos="955"/>
                    </w:tabs>
                    <w:spacing w:before="94"/>
                    <w:ind w:firstLine="720"/>
                    <w:jc w:val="left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325" w:type="dxa"/>
                </w:tcPr>
                <w:p w14:paraId="2FD44C0C" w14:textId="22C23090" w:rsidR="00C740C8" w:rsidRPr="00C83619" w:rsidRDefault="00C740C8" w:rsidP="00C740C8">
                  <w:pPr>
                    <w:pStyle w:val="Textoindependiente2"/>
                    <w:spacing w:line="240" w:lineRule="auto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Expedida por el establecimiento de venta exclusiva anteojos a nombre del trabajador, R.F.C., CFDI: Gastos en General, IVA desglosado (la factura debe estar vigente, sin alteraciones, borrones, tachaduras), con fecha poster</w:t>
                  </w:r>
                  <w:r w:rsidR="00031888"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ior a prescripción. (D</w:t>
                  </w: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os copias</w:t>
                  </w:r>
                  <w:r w:rsidR="00031888"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 y digital</w:t>
                  </w: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).</w:t>
                  </w:r>
                </w:p>
                <w:p w14:paraId="7E764125" w14:textId="77777777" w:rsidR="00C740C8" w:rsidRPr="00C83619" w:rsidRDefault="00C740C8" w:rsidP="00C740C8">
                  <w:pPr>
                    <w:pStyle w:val="Ttulo2"/>
                    <w:tabs>
                      <w:tab w:val="left" w:pos="955"/>
                    </w:tabs>
                    <w:spacing w:before="94"/>
                    <w:jc w:val="left"/>
                    <w:rPr>
                      <w:rFonts w:ascii="Adelle Sans Light" w:hAnsi="Adelle Sans Light"/>
                      <w:sz w:val="10"/>
                      <w:szCs w:val="10"/>
                      <w:lang w:val="es-MX"/>
                    </w:rPr>
                  </w:pPr>
                </w:p>
              </w:tc>
            </w:tr>
            <w:tr w:rsidR="00C83619" w:rsidRPr="00C83619" w14:paraId="4587099B" w14:textId="77777777" w:rsidTr="00351CE5">
              <w:tc>
                <w:tcPr>
                  <w:tcW w:w="4325" w:type="dxa"/>
                </w:tcPr>
                <w:p w14:paraId="4AC16372" w14:textId="77777777" w:rsidR="00C740C8" w:rsidRPr="00C83619" w:rsidRDefault="00C740C8" w:rsidP="00C740C8">
                  <w:pPr>
                    <w:pStyle w:val="Ttulo2"/>
                    <w:tabs>
                      <w:tab w:val="left" w:pos="955"/>
                    </w:tabs>
                    <w:spacing w:before="94"/>
                    <w:jc w:val="left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Archivo XML</w:t>
                  </w:r>
                </w:p>
              </w:tc>
              <w:tc>
                <w:tcPr>
                  <w:tcW w:w="4325" w:type="dxa"/>
                </w:tcPr>
                <w:p w14:paraId="7810FBC1" w14:textId="15642CEA" w:rsidR="00C740C8" w:rsidRPr="00C83619" w:rsidRDefault="00C740C8" w:rsidP="00C740C8">
                  <w:pPr>
                    <w:pStyle w:val="Textoindependiente2"/>
                    <w:spacing w:line="240" w:lineRule="auto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Tres copias </w:t>
                  </w:r>
                  <w:r w:rsidR="00031888"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y digital</w:t>
                  </w:r>
                </w:p>
                <w:p w14:paraId="3E97182B" w14:textId="77777777" w:rsidR="00C740C8" w:rsidRPr="00C83619" w:rsidRDefault="00C740C8" w:rsidP="00C740C8">
                  <w:pPr>
                    <w:pStyle w:val="Ttulo2"/>
                    <w:tabs>
                      <w:tab w:val="left" w:pos="955"/>
                    </w:tabs>
                    <w:spacing w:before="94"/>
                    <w:jc w:val="left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C83619" w:rsidRPr="00D61617" w14:paraId="62DA3F93" w14:textId="77777777" w:rsidTr="00351CE5">
              <w:tc>
                <w:tcPr>
                  <w:tcW w:w="4325" w:type="dxa"/>
                </w:tcPr>
                <w:p w14:paraId="68884CEF" w14:textId="77777777" w:rsidR="00C740C8" w:rsidRPr="00C83619" w:rsidRDefault="00C740C8" w:rsidP="00C740C8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9"/>
                    </w:tabs>
                    <w:ind w:left="34" w:hanging="147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Credencial del ISSSTEP </w:t>
                  </w:r>
                </w:p>
                <w:p w14:paraId="4FFC4D8E" w14:textId="77777777" w:rsidR="00C740C8" w:rsidRPr="00C83619" w:rsidRDefault="00C740C8" w:rsidP="00C740C8">
                  <w:pPr>
                    <w:pStyle w:val="Textoindependiente"/>
                    <w:tabs>
                      <w:tab w:val="left" w:pos="29"/>
                    </w:tabs>
                    <w:ind w:hanging="459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pt-BR"/>
                    </w:rPr>
                  </w:pPr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pt-BR"/>
                    </w:rPr>
                    <w:t xml:space="preserve">O       </w:t>
                  </w:r>
                  <w:proofErr w:type="spellStart"/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pt-BR"/>
                    </w:rPr>
                    <w:t>Carnet</w:t>
                  </w:r>
                  <w:proofErr w:type="spellEnd"/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pt-BR"/>
                    </w:rPr>
                    <w:t xml:space="preserve"> de citas de ISSSTE</w:t>
                  </w:r>
                </w:p>
              </w:tc>
              <w:tc>
                <w:tcPr>
                  <w:tcW w:w="4325" w:type="dxa"/>
                </w:tcPr>
                <w:p w14:paraId="1D382D89" w14:textId="77777777" w:rsidR="00C740C8" w:rsidRPr="00C83619" w:rsidRDefault="00C740C8" w:rsidP="00580349">
                  <w:pPr>
                    <w:pStyle w:val="Textoindependiente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Presentar fotocopias de credencial o carnet por ambos lados (Tres copias).</w:t>
                  </w:r>
                </w:p>
                <w:p w14:paraId="0F37984B" w14:textId="77777777" w:rsidR="00C740C8" w:rsidRPr="00C83619" w:rsidRDefault="00C740C8" w:rsidP="00C740C8">
                  <w:pPr>
                    <w:pStyle w:val="Ttulo2"/>
                    <w:tabs>
                      <w:tab w:val="left" w:pos="955"/>
                    </w:tabs>
                    <w:spacing w:before="94"/>
                    <w:jc w:val="left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C83619" w:rsidRPr="00D61617" w14:paraId="4C129447" w14:textId="77777777" w:rsidTr="00351CE5">
              <w:tc>
                <w:tcPr>
                  <w:tcW w:w="4325" w:type="dxa"/>
                </w:tcPr>
                <w:p w14:paraId="69C5CB6F" w14:textId="77777777" w:rsidR="00C740C8" w:rsidRPr="00C83619" w:rsidRDefault="00C740C8" w:rsidP="00C740C8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9"/>
                    </w:tabs>
                    <w:ind w:left="34" w:hanging="147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lastRenderedPageBreak/>
                    <w:t>Identificación oficial</w:t>
                  </w:r>
                </w:p>
              </w:tc>
              <w:tc>
                <w:tcPr>
                  <w:tcW w:w="4325" w:type="dxa"/>
                </w:tcPr>
                <w:p w14:paraId="641A43C7" w14:textId="77777777" w:rsidR="00C740C8" w:rsidRPr="00C83619" w:rsidRDefault="00C740C8" w:rsidP="00C740C8">
                  <w:pPr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INE, Pasaporte, Cedula Profesional por ambos lados (Tres copias).</w:t>
                  </w:r>
                </w:p>
                <w:p w14:paraId="5EA71D0E" w14:textId="77777777" w:rsidR="00C740C8" w:rsidRPr="00C83619" w:rsidRDefault="00C740C8" w:rsidP="00C740C8">
                  <w:pPr>
                    <w:pStyle w:val="Ttulo2"/>
                    <w:tabs>
                      <w:tab w:val="left" w:pos="955"/>
                    </w:tabs>
                    <w:spacing w:before="94"/>
                    <w:jc w:val="left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C83619" w:rsidRPr="00C83619" w14:paraId="0F5AB199" w14:textId="77777777" w:rsidTr="00351CE5">
              <w:tc>
                <w:tcPr>
                  <w:tcW w:w="4325" w:type="dxa"/>
                </w:tcPr>
                <w:p w14:paraId="7FCF3ABC" w14:textId="77777777" w:rsidR="00C740C8" w:rsidRPr="00C83619" w:rsidRDefault="00C740C8" w:rsidP="00C740C8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9"/>
                    </w:tabs>
                    <w:ind w:left="346" w:hanging="459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CURP</w:t>
                  </w:r>
                </w:p>
                <w:p w14:paraId="3393A147" w14:textId="77777777" w:rsidR="00C740C8" w:rsidRPr="00C83619" w:rsidRDefault="00C740C8" w:rsidP="00C740C8">
                  <w:pPr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  <w:p w14:paraId="419F00DA" w14:textId="77777777" w:rsidR="00C740C8" w:rsidRPr="00C83619" w:rsidRDefault="00C740C8" w:rsidP="00C740C8">
                  <w:pPr>
                    <w:jc w:val="right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325" w:type="dxa"/>
                </w:tcPr>
                <w:p w14:paraId="0BF07FCB" w14:textId="2DE7148E" w:rsidR="00C740C8" w:rsidRPr="00C83619" w:rsidRDefault="00C740C8" w:rsidP="00580349">
                  <w:pPr>
                    <w:pStyle w:val="Textoindependiente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Solo del trabajador y actualizado. (Tres copias</w:t>
                  </w:r>
                  <w:r w:rsidR="00031888"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 y digital</w:t>
                  </w: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).</w:t>
                  </w:r>
                </w:p>
                <w:p w14:paraId="246344FF" w14:textId="77777777" w:rsidR="00C740C8" w:rsidRPr="00C83619" w:rsidRDefault="00C740C8" w:rsidP="00C740C8">
                  <w:pPr>
                    <w:pStyle w:val="Ttulo2"/>
                    <w:tabs>
                      <w:tab w:val="left" w:pos="955"/>
                    </w:tabs>
                    <w:spacing w:before="94"/>
                    <w:ind w:firstLine="720"/>
                    <w:jc w:val="left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C83619" w:rsidRPr="00C83619" w14:paraId="6467CB50" w14:textId="77777777" w:rsidTr="00351CE5">
              <w:trPr>
                <w:trHeight w:val="760"/>
              </w:trPr>
              <w:tc>
                <w:tcPr>
                  <w:tcW w:w="4325" w:type="dxa"/>
                </w:tcPr>
                <w:p w14:paraId="255BEE96" w14:textId="77777777" w:rsidR="00C740C8" w:rsidRPr="00C83619" w:rsidRDefault="00C740C8" w:rsidP="00C740C8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9"/>
                    </w:tabs>
                    <w:ind w:left="346" w:hanging="459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Talón(es) de pago</w:t>
                  </w:r>
                </w:p>
              </w:tc>
              <w:tc>
                <w:tcPr>
                  <w:tcW w:w="4325" w:type="dxa"/>
                </w:tcPr>
                <w:p w14:paraId="52DCA637" w14:textId="77777777" w:rsidR="00C740C8" w:rsidRPr="00C83619" w:rsidRDefault="00C740C8" w:rsidP="00580349">
                  <w:pPr>
                    <w:pStyle w:val="Textoindependiente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El último talón(es) de pago más cercano al ingreso de su trámite. (Tres copias).</w:t>
                  </w:r>
                </w:p>
                <w:p w14:paraId="75E16EE2" w14:textId="77777777" w:rsidR="00C740C8" w:rsidRPr="00C83619" w:rsidRDefault="00C740C8" w:rsidP="00580349">
                  <w:pPr>
                    <w:pStyle w:val="Ttulo2"/>
                    <w:tabs>
                      <w:tab w:val="left" w:pos="955"/>
                    </w:tabs>
                    <w:spacing w:before="94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C83619" w:rsidRPr="00C83619" w14:paraId="70DC22D4" w14:textId="77777777" w:rsidTr="00351CE5">
              <w:trPr>
                <w:trHeight w:val="760"/>
              </w:trPr>
              <w:tc>
                <w:tcPr>
                  <w:tcW w:w="4325" w:type="dxa"/>
                </w:tcPr>
                <w:p w14:paraId="7CEF9599" w14:textId="77777777" w:rsidR="00C740C8" w:rsidRPr="00C83619" w:rsidRDefault="00C740C8" w:rsidP="00C740C8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9"/>
                    </w:tabs>
                    <w:ind w:left="346" w:hanging="459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Compatibilidad</w:t>
                  </w:r>
                </w:p>
              </w:tc>
              <w:tc>
                <w:tcPr>
                  <w:tcW w:w="4325" w:type="dxa"/>
                </w:tcPr>
                <w:p w14:paraId="0E4B111C" w14:textId="77777777" w:rsidR="00C740C8" w:rsidRPr="00C83619" w:rsidRDefault="00C740C8" w:rsidP="00580349">
                  <w:pPr>
                    <w:pStyle w:val="Textoindependiente2"/>
                    <w:spacing w:line="240" w:lineRule="auto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Debidamente validada y certificada si cuenta con dos o más plazas. (Tres copias).</w:t>
                  </w:r>
                </w:p>
              </w:tc>
            </w:tr>
            <w:tr w:rsidR="00C83619" w:rsidRPr="00D61617" w14:paraId="668034E1" w14:textId="77777777" w:rsidTr="00351CE5">
              <w:trPr>
                <w:trHeight w:val="760"/>
              </w:trPr>
              <w:tc>
                <w:tcPr>
                  <w:tcW w:w="4325" w:type="dxa"/>
                </w:tcPr>
                <w:p w14:paraId="4831200B" w14:textId="77777777" w:rsidR="00C740C8" w:rsidRPr="00C83619" w:rsidRDefault="00C740C8" w:rsidP="00C740C8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9"/>
                    </w:tabs>
                    <w:ind w:left="346" w:hanging="459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Estado de cuenta</w:t>
                  </w:r>
                </w:p>
              </w:tc>
              <w:tc>
                <w:tcPr>
                  <w:tcW w:w="4325" w:type="dxa"/>
                </w:tcPr>
                <w:p w14:paraId="1FA717BF" w14:textId="0E455C22" w:rsidR="00C740C8" w:rsidRPr="00C83619" w:rsidRDefault="00C740C8" w:rsidP="00580349">
                  <w:pPr>
                    <w:pStyle w:val="Textoindependiente2"/>
                    <w:spacing w:line="240" w:lineRule="auto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Caratula del estado de cuenta de nómina, no mayor a tres meses (Tres copias</w:t>
                  </w:r>
                  <w:r w:rsidR="00031888"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 y digital</w:t>
                  </w: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). </w:t>
                  </w:r>
                </w:p>
                <w:p w14:paraId="6846B461" w14:textId="77777777" w:rsidR="00C740C8" w:rsidRPr="00C83619" w:rsidRDefault="00C740C8" w:rsidP="00580349">
                  <w:pPr>
                    <w:pStyle w:val="Textoindependiente2"/>
                    <w:spacing w:line="240" w:lineRule="auto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* Exclusivo para trabajadores de origen estatal y convenio federal</w:t>
                  </w:r>
                </w:p>
                <w:p w14:paraId="7B82DDB4" w14:textId="77777777" w:rsidR="00C740C8" w:rsidRPr="00C83619" w:rsidRDefault="00C740C8" w:rsidP="00C740C8">
                  <w:pPr>
                    <w:pStyle w:val="Textoindependiente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C83619" w:rsidRPr="00D61617" w14:paraId="2197ACD3" w14:textId="77777777" w:rsidTr="00351CE5">
              <w:trPr>
                <w:trHeight w:val="760"/>
              </w:trPr>
              <w:tc>
                <w:tcPr>
                  <w:tcW w:w="4325" w:type="dxa"/>
                </w:tcPr>
                <w:p w14:paraId="5F798A8E" w14:textId="77777777" w:rsidR="00C740C8" w:rsidRPr="00C83619" w:rsidRDefault="00C740C8" w:rsidP="00C740C8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9"/>
                    </w:tabs>
                    <w:ind w:left="346" w:hanging="459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Constancia de </w:t>
                  </w:r>
                </w:p>
                <w:p w14:paraId="54C55C3A" w14:textId="77777777" w:rsidR="00C740C8" w:rsidRPr="00C83619" w:rsidRDefault="00C740C8" w:rsidP="00C740C8">
                  <w:pPr>
                    <w:pStyle w:val="Textoindependiente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situación fiscal</w:t>
                  </w:r>
                </w:p>
                <w:p w14:paraId="326FF377" w14:textId="77777777" w:rsidR="00C740C8" w:rsidRPr="00C83619" w:rsidRDefault="00C740C8" w:rsidP="00C740C8">
                  <w:pPr>
                    <w:pStyle w:val="Prrafodelista"/>
                    <w:tabs>
                      <w:tab w:val="left" w:pos="29"/>
                    </w:tabs>
                    <w:ind w:left="346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325" w:type="dxa"/>
                </w:tcPr>
                <w:p w14:paraId="0BDBE045" w14:textId="621C38B7" w:rsidR="00C740C8" w:rsidRPr="00C83619" w:rsidRDefault="00C740C8" w:rsidP="00580349">
                  <w:pPr>
                    <w:pStyle w:val="Textoindependiente2"/>
                    <w:spacing w:line="240" w:lineRule="auto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Expedida por el </w:t>
                  </w:r>
                  <w:proofErr w:type="gramStart"/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Director</w:t>
                  </w:r>
                  <w:proofErr w:type="gramEnd"/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 del centro de trabajo o Supervisor (Tres copias</w:t>
                  </w:r>
                  <w:r w:rsidR="00031888"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 y digital</w:t>
                  </w: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) * Exclusivo para trabajadores de origen estatal.</w:t>
                  </w:r>
                </w:p>
                <w:p w14:paraId="0D3767D9" w14:textId="77777777" w:rsidR="00C740C8" w:rsidRPr="00C83619" w:rsidRDefault="00C740C8" w:rsidP="00C740C8">
                  <w:pPr>
                    <w:pStyle w:val="Textoindependiente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C83619" w:rsidRPr="00D61617" w14:paraId="4C195A42" w14:textId="77777777" w:rsidTr="00351CE5">
              <w:trPr>
                <w:trHeight w:val="760"/>
              </w:trPr>
              <w:tc>
                <w:tcPr>
                  <w:tcW w:w="4325" w:type="dxa"/>
                </w:tcPr>
                <w:p w14:paraId="52CDEEF2" w14:textId="77777777" w:rsidR="00C740C8" w:rsidRPr="00C83619" w:rsidRDefault="00C740C8" w:rsidP="00C740C8">
                  <w:pPr>
                    <w:pStyle w:val="Prrafodelista"/>
                    <w:tabs>
                      <w:tab w:val="left" w:pos="29"/>
                    </w:tabs>
                    <w:ind w:left="346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</w:p>
                <w:p w14:paraId="4154A104" w14:textId="77777777" w:rsidR="00C740C8" w:rsidRPr="00C83619" w:rsidRDefault="00C740C8" w:rsidP="00C740C8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9"/>
                    </w:tabs>
                    <w:ind w:left="346" w:hanging="459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Comprobante de domicilio</w:t>
                  </w:r>
                </w:p>
                <w:p w14:paraId="66B1EDE4" w14:textId="77777777" w:rsidR="00C740C8" w:rsidRPr="00C83619" w:rsidRDefault="00C740C8" w:rsidP="00C740C8">
                  <w:pPr>
                    <w:tabs>
                      <w:tab w:val="left" w:pos="1189"/>
                    </w:tabs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325" w:type="dxa"/>
                </w:tcPr>
                <w:p w14:paraId="5300430E" w14:textId="7FC4EEEF" w:rsidR="00C740C8" w:rsidRPr="00C83619" w:rsidRDefault="00C740C8" w:rsidP="00580349">
                  <w:pPr>
                    <w:pStyle w:val="Textoindependiente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Recibo de Luz / Boleta de Agua o Recibo Telefónico (Tres copias</w:t>
                  </w:r>
                  <w:r w:rsidR="00031888"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 y </w:t>
                  </w:r>
                  <w:proofErr w:type="gramStart"/>
                  <w:r w:rsidR="00031888"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digital</w:t>
                  </w: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)  *</w:t>
                  </w:r>
                  <w:proofErr w:type="gramEnd"/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 Exclusivo para trabajadores de origen estatal.</w:t>
                  </w:r>
                </w:p>
              </w:tc>
            </w:tr>
          </w:tbl>
          <w:p w14:paraId="03A87E95" w14:textId="77777777" w:rsidR="00C740C8" w:rsidRPr="00C83619" w:rsidRDefault="00C740C8" w:rsidP="00C740C8">
            <w:pPr>
              <w:pStyle w:val="Ttulo2"/>
              <w:numPr>
                <w:ilvl w:val="0"/>
                <w:numId w:val="2"/>
              </w:numPr>
              <w:tabs>
                <w:tab w:val="left" w:pos="955"/>
              </w:tabs>
              <w:jc w:val="left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Cuando</w:t>
            </w:r>
            <w:r w:rsidRPr="00C83619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los</w:t>
            </w:r>
            <w:r w:rsidRPr="00C83619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Hijos</w:t>
            </w:r>
            <w:r w:rsidRPr="00C83619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sean</w:t>
            </w:r>
            <w:r w:rsidRPr="00C83619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los</w:t>
            </w:r>
            <w:r w:rsidRPr="00C83619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beneficiarios anexar:</w:t>
            </w:r>
          </w:p>
          <w:p w14:paraId="720CBD1E" w14:textId="77777777" w:rsidR="00C740C8" w:rsidRPr="00C83619" w:rsidRDefault="00C740C8" w:rsidP="00C740C8">
            <w:pPr>
              <w:pStyle w:val="Ttulo2"/>
              <w:tabs>
                <w:tab w:val="left" w:pos="955"/>
              </w:tabs>
              <w:ind w:left="954"/>
              <w:jc w:val="left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6"/>
              <w:gridCol w:w="4306"/>
            </w:tblGrid>
            <w:tr w:rsidR="00C83619" w:rsidRPr="00C83619" w14:paraId="76402AD5" w14:textId="77777777" w:rsidTr="00351CE5">
              <w:tc>
                <w:tcPr>
                  <w:tcW w:w="4325" w:type="dxa"/>
                </w:tcPr>
                <w:p w14:paraId="6DC0216E" w14:textId="77777777" w:rsidR="00C740C8" w:rsidRPr="00C83619" w:rsidRDefault="00C740C8" w:rsidP="00C740C8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9"/>
                    </w:tabs>
                    <w:ind w:left="0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Acta de nacimiento </w:t>
                  </w:r>
                </w:p>
              </w:tc>
              <w:tc>
                <w:tcPr>
                  <w:tcW w:w="4325" w:type="dxa"/>
                </w:tcPr>
                <w:p w14:paraId="7ECF6AC6" w14:textId="77777777" w:rsidR="00C740C8" w:rsidRPr="00C83619" w:rsidRDefault="00C740C8" w:rsidP="00C740C8">
                  <w:pPr>
                    <w:pStyle w:val="Ttulo2"/>
                    <w:tabs>
                      <w:tab w:val="left" w:pos="955"/>
                    </w:tabs>
                    <w:spacing w:before="94"/>
                    <w:jc w:val="left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Tres copias.</w:t>
                  </w:r>
                </w:p>
              </w:tc>
            </w:tr>
            <w:tr w:rsidR="00C83619" w:rsidRPr="00D61617" w14:paraId="50775C50" w14:textId="77777777" w:rsidTr="00351CE5">
              <w:tc>
                <w:tcPr>
                  <w:tcW w:w="4325" w:type="dxa"/>
                </w:tcPr>
                <w:p w14:paraId="16B825CB" w14:textId="77777777" w:rsidR="00C740C8" w:rsidRPr="00C83619" w:rsidRDefault="00C740C8" w:rsidP="00C740C8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9"/>
                    </w:tabs>
                    <w:ind w:left="34" w:hanging="147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Constancia de estudios </w:t>
                  </w:r>
                </w:p>
              </w:tc>
              <w:tc>
                <w:tcPr>
                  <w:tcW w:w="4325" w:type="dxa"/>
                </w:tcPr>
                <w:p w14:paraId="318E8C54" w14:textId="77777777" w:rsidR="00C740C8" w:rsidRPr="00C83619" w:rsidRDefault="00C740C8" w:rsidP="00580349">
                  <w:pPr>
                    <w:pStyle w:val="Textoindependiente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Para hijos beneficiarios de 18 a 25 años anexar constancia de estudios vigente (original y dos copias).</w:t>
                  </w:r>
                </w:p>
                <w:p w14:paraId="44AA331B" w14:textId="77777777" w:rsidR="00C740C8" w:rsidRPr="00C83619" w:rsidRDefault="00C740C8" w:rsidP="00580349">
                  <w:pPr>
                    <w:pStyle w:val="Ttulo2"/>
                    <w:tabs>
                      <w:tab w:val="left" w:pos="1021"/>
                    </w:tabs>
                    <w:spacing w:before="94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C83619" w:rsidRPr="00D61617" w14:paraId="67747914" w14:textId="77777777" w:rsidTr="00351CE5">
              <w:tc>
                <w:tcPr>
                  <w:tcW w:w="4325" w:type="dxa"/>
                </w:tcPr>
                <w:p w14:paraId="0E1D4A2C" w14:textId="77777777" w:rsidR="00C740C8" w:rsidRPr="00C83619" w:rsidRDefault="00C740C8" w:rsidP="00C740C8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9"/>
                    </w:tabs>
                    <w:ind w:left="34" w:hanging="147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Credencial del ISSSTEP o vigencia de derechos Carnet de citas de ISSSTE</w:t>
                  </w:r>
                </w:p>
                <w:p w14:paraId="14B33D0C" w14:textId="77777777" w:rsidR="00C740C8" w:rsidRPr="00C83619" w:rsidRDefault="00C740C8" w:rsidP="00C740C8">
                  <w:pPr>
                    <w:pStyle w:val="Ttulo2"/>
                    <w:tabs>
                      <w:tab w:val="left" w:pos="955"/>
                    </w:tabs>
                    <w:spacing w:before="94"/>
                    <w:ind w:firstLine="720"/>
                    <w:jc w:val="left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325" w:type="dxa"/>
                </w:tcPr>
                <w:p w14:paraId="3B39BEA4" w14:textId="77777777" w:rsidR="00C740C8" w:rsidRPr="00C83619" w:rsidRDefault="00C740C8" w:rsidP="00580349">
                  <w:pPr>
                    <w:pStyle w:val="Textoindependiente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Presentar fotocopias de credencial o carnet por ambos lados (Tres copias).</w:t>
                  </w:r>
                </w:p>
                <w:p w14:paraId="315365C8" w14:textId="77777777" w:rsidR="00C740C8" w:rsidRPr="00C83619" w:rsidRDefault="00C740C8" w:rsidP="00C740C8">
                  <w:pPr>
                    <w:pStyle w:val="Ttulo2"/>
                    <w:tabs>
                      <w:tab w:val="left" w:pos="955"/>
                    </w:tabs>
                    <w:spacing w:before="94"/>
                    <w:jc w:val="left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7A55E2C8" w14:textId="77777777" w:rsidR="00324B27" w:rsidRPr="00C83619" w:rsidRDefault="00324B27" w:rsidP="00C740C8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4BEA0FC9" w14:textId="77777777" w:rsidR="00C740C8" w:rsidRPr="00C83619" w:rsidRDefault="00C740C8" w:rsidP="00C740C8">
            <w:pPr>
              <w:pStyle w:val="Ttulo2"/>
              <w:numPr>
                <w:ilvl w:val="0"/>
                <w:numId w:val="5"/>
              </w:numPr>
              <w:tabs>
                <w:tab w:val="left" w:pos="955"/>
              </w:tabs>
              <w:jc w:val="left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Cuando los</w:t>
            </w:r>
            <w:r w:rsidRPr="00C8361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Padres sean</w:t>
            </w:r>
            <w:r w:rsidRPr="00C8361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los</w:t>
            </w:r>
            <w:r w:rsidRPr="00C83619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beneficiarios anexar:</w:t>
            </w:r>
          </w:p>
          <w:p w14:paraId="6D6C790B" w14:textId="77777777" w:rsidR="00C740C8" w:rsidRPr="00C83619" w:rsidRDefault="00C740C8" w:rsidP="00C740C8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6"/>
              <w:gridCol w:w="4306"/>
            </w:tblGrid>
            <w:tr w:rsidR="00C83619" w:rsidRPr="00C83619" w14:paraId="09E1A5E8" w14:textId="77777777" w:rsidTr="00351CE5">
              <w:tc>
                <w:tcPr>
                  <w:tcW w:w="4325" w:type="dxa"/>
                </w:tcPr>
                <w:p w14:paraId="756C91D4" w14:textId="77777777" w:rsidR="00C740C8" w:rsidRPr="00C83619" w:rsidRDefault="00C740C8" w:rsidP="00C740C8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9"/>
                    </w:tabs>
                    <w:ind w:left="34" w:hanging="147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Acta de nacimiento del trabajador</w:t>
                  </w:r>
                </w:p>
              </w:tc>
              <w:tc>
                <w:tcPr>
                  <w:tcW w:w="4325" w:type="dxa"/>
                </w:tcPr>
                <w:p w14:paraId="61237583" w14:textId="77777777" w:rsidR="00C740C8" w:rsidRPr="00C83619" w:rsidRDefault="00C740C8" w:rsidP="00C740C8">
                  <w:pPr>
                    <w:pStyle w:val="Textoindependiente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Tres copias. </w:t>
                  </w:r>
                </w:p>
                <w:p w14:paraId="28601A67" w14:textId="77777777" w:rsidR="00C740C8" w:rsidRPr="00C83619" w:rsidRDefault="00C740C8" w:rsidP="00C740C8">
                  <w:pPr>
                    <w:pStyle w:val="Ttulo2"/>
                    <w:tabs>
                      <w:tab w:val="left" w:pos="955"/>
                    </w:tabs>
                    <w:jc w:val="left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C83619" w:rsidRPr="00D61617" w14:paraId="37E12CA4" w14:textId="77777777" w:rsidTr="00351CE5">
              <w:tc>
                <w:tcPr>
                  <w:tcW w:w="4325" w:type="dxa"/>
                </w:tcPr>
                <w:p w14:paraId="30A66982" w14:textId="77777777" w:rsidR="00C740C8" w:rsidRPr="00C83619" w:rsidRDefault="00C740C8" w:rsidP="00C740C8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9"/>
                    </w:tabs>
                    <w:ind w:left="34" w:hanging="147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Credencial del ISSSTEP </w:t>
                  </w:r>
                </w:p>
                <w:p w14:paraId="7B2A6ADA" w14:textId="77777777" w:rsidR="00C740C8" w:rsidRPr="00C83619" w:rsidRDefault="00C740C8" w:rsidP="00C740C8">
                  <w:pPr>
                    <w:pStyle w:val="Textoindependiente"/>
                    <w:tabs>
                      <w:tab w:val="left" w:pos="29"/>
                    </w:tabs>
                    <w:ind w:hanging="459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O       </w:t>
                  </w:r>
                  <w:proofErr w:type="spellStart"/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o</w:t>
                  </w:r>
                  <w:proofErr w:type="spellEnd"/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    vigencia de </w:t>
                  </w:r>
                  <w:proofErr w:type="gramStart"/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derechos  Carnet</w:t>
                  </w:r>
                  <w:proofErr w:type="gramEnd"/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 de citas de  ISSSTE</w:t>
                  </w:r>
                </w:p>
              </w:tc>
              <w:tc>
                <w:tcPr>
                  <w:tcW w:w="4325" w:type="dxa"/>
                </w:tcPr>
                <w:p w14:paraId="25522A1A" w14:textId="77777777" w:rsidR="00C740C8" w:rsidRPr="00C83619" w:rsidRDefault="00C740C8" w:rsidP="00580349">
                  <w:pPr>
                    <w:pStyle w:val="Textoindependiente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Presentar fotocopias de credencial o carnet por ambos lados (Tres copias).</w:t>
                  </w:r>
                </w:p>
                <w:p w14:paraId="5C25F97E" w14:textId="77777777" w:rsidR="00C740C8" w:rsidRPr="00C83619" w:rsidRDefault="00C740C8" w:rsidP="00C740C8">
                  <w:pPr>
                    <w:pStyle w:val="Ttulo2"/>
                    <w:tabs>
                      <w:tab w:val="left" w:pos="955"/>
                    </w:tabs>
                    <w:jc w:val="left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05C8E1BD" w14:textId="77777777" w:rsidR="00E05E0A" w:rsidRPr="00C83619" w:rsidRDefault="00E05E0A" w:rsidP="00324B2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7816B4EF" w14:textId="77777777" w:rsidR="00C740C8" w:rsidRPr="00C83619" w:rsidRDefault="00C740C8" w:rsidP="00C740C8">
            <w:pPr>
              <w:pStyle w:val="Ttulo2"/>
              <w:numPr>
                <w:ilvl w:val="0"/>
                <w:numId w:val="5"/>
              </w:numPr>
              <w:tabs>
                <w:tab w:val="left" w:pos="955"/>
              </w:tabs>
              <w:jc w:val="left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Requisitos</w:t>
            </w:r>
            <w:r w:rsidRPr="00C8361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cuando el</w:t>
            </w:r>
            <w:r w:rsidRPr="00C8361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Cónyuge sea</w:t>
            </w:r>
            <w:r w:rsidRPr="00C83619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el</w:t>
            </w:r>
            <w:r w:rsidRPr="00C8361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beneficiario anexar:</w:t>
            </w:r>
          </w:p>
          <w:p w14:paraId="1A283BEC" w14:textId="77777777" w:rsidR="00C740C8" w:rsidRPr="00C83619" w:rsidRDefault="00C740C8" w:rsidP="00C740C8">
            <w:pPr>
              <w:pStyle w:val="Ttulo2"/>
              <w:tabs>
                <w:tab w:val="left" w:pos="955"/>
              </w:tabs>
              <w:ind w:left="1313"/>
              <w:jc w:val="left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7"/>
              <w:gridCol w:w="4305"/>
            </w:tblGrid>
            <w:tr w:rsidR="00C83619" w:rsidRPr="00C83619" w14:paraId="59F72090" w14:textId="77777777" w:rsidTr="00351CE5">
              <w:tc>
                <w:tcPr>
                  <w:tcW w:w="4325" w:type="dxa"/>
                </w:tcPr>
                <w:p w14:paraId="148F9365" w14:textId="77777777" w:rsidR="00C740C8" w:rsidRPr="00C83619" w:rsidRDefault="00C740C8" w:rsidP="00C740C8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9"/>
                    </w:tabs>
                    <w:ind w:left="34" w:hanging="147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Acta de matrimonio o concubinato</w:t>
                  </w:r>
                </w:p>
              </w:tc>
              <w:tc>
                <w:tcPr>
                  <w:tcW w:w="4325" w:type="dxa"/>
                </w:tcPr>
                <w:p w14:paraId="6316482E" w14:textId="77777777" w:rsidR="00C740C8" w:rsidRPr="00C83619" w:rsidRDefault="00C740C8" w:rsidP="00C740C8">
                  <w:pPr>
                    <w:pStyle w:val="Textoindependiente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 xml:space="preserve">Tres copias. </w:t>
                  </w:r>
                </w:p>
                <w:p w14:paraId="68DBF948" w14:textId="77777777" w:rsidR="00C740C8" w:rsidRPr="00C83619" w:rsidRDefault="00C740C8" w:rsidP="00C740C8">
                  <w:pPr>
                    <w:spacing w:line="276" w:lineRule="auto"/>
                    <w:ind w:firstLine="720"/>
                    <w:rPr>
                      <w:rFonts w:ascii="Adelle Sans Light" w:eastAsia="Arial" w:hAnsi="Adelle Sans Light" w:cs="Arial"/>
                      <w:b/>
                      <w:bCs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C83619" w:rsidRPr="00D61617" w14:paraId="22F907E5" w14:textId="77777777" w:rsidTr="00351CE5">
              <w:tc>
                <w:tcPr>
                  <w:tcW w:w="4325" w:type="dxa"/>
                </w:tcPr>
                <w:p w14:paraId="78A9133E" w14:textId="77777777" w:rsidR="00C740C8" w:rsidRPr="00C83619" w:rsidRDefault="00C740C8" w:rsidP="00C740C8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9"/>
                    </w:tabs>
                    <w:ind w:left="34" w:hanging="147"/>
                    <w:contextualSpacing w:val="0"/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Credencial del ISSSTEP o vigencia de </w:t>
                  </w:r>
                  <w:proofErr w:type="gramStart"/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>derechos  Carnet</w:t>
                  </w:r>
                  <w:proofErr w:type="gramEnd"/>
                  <w:r w:rsidRPr="00C83619">
                    <w:rPr>
                      <w:rFonts w:ascii="Adelle Sans Light" w:hAnsi="Adelle Sans Light" w:cs="Arial"/>
                      <w:b/>
                      <w:sz w:val="20"/>
                      <w:szCs w:val="20"/>
                      <w:lang w:val="es-MX"/>
                    </w:rPr>
                    <w:t xml:space="preserve"> de citas de  ISSSTE</w:t>
                  </w:r>
                </w:p>
              </w:tc>
              <w:tc>
                <w:tcPr>
                  <w:tcW w:w="4325" w:type="dxa"/>
                </w:tcPr>
                <w:p w14:paraId="0954370D" w14:textId="77777777" w:rsidR="00C740C8" w:rsidRPr="00C83619" w:rsidRDefault="00C740C8" w:rsidP="00580349">
                  <w:pPr>
                    <w:pStyle w:val="Textoindependiente"/>
                    <w:jc w:val="both"/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</w:pPr>
                  <w:r w:rsidRPr="00C83619">
                    <w:rPr>
                      <w:rFonts w:ascii="Adelle Sans Light" w:hAnsi="Adelle Sans Light"/>
                      <w:sz w:val="20"/>
                      <w:szCs w:val="20"/>
                      <w:lang w:val="es-MX"/>
                    </w:rPr>
                    <w:t>Presentar fotocopias de credencial o carnet por ambos lados (Tres copias).</w:t>
                  </w:r>
                </w:p>
                <w:p w14:paraId="7ED09535" w14:textId="77777777" w:rsidR="00C740C8" w:rsidRPr="00C83619" w:rsidRDefault="00C740C8" w:rsidP="00C740C8">
                  <w:pPr>
                    <w:spacing w:line="276" w:lineRule="auto"/>
                    <w:rPr>
                      <w:rFonts w:ascii="Adelle Sans Light" w:eastAsia="Arial" w:hAnsi="Adelle Sans Light" w:cs="Arial"/>
                      <w:b/>
                      <w:bCs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7F8CD8E4" w14:textId="77777777" w:rsidR="00324B27" w:rsidRPr="00C83619" w:rsidRDefault="00324B27" w:rsidP="00324B2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453B74AB" w14:textId="77777777" w:rsidR="00324B27" w:rsidRPr="00C8361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83619" w:rsidRPr="00C83619" w14:paraId="7C92FF98" w14:textId="77777777" w:rsidTr="00D61617">
        <w:tc>
          <w:tcPr>
            <w:tcW w:w="8828" w:type="dxa"/>
            <w:shd w:val="clear" w:color="auto" w:fill="E7E6E6" w:themeFill="background2"/>
            <w:vAlign w:val="center"/>
          </w:tcPr>
          <w:p w14:paraId="14F7AC20" w14:textId="77777777" w:rsidR="00324B27" w:rsidRPr="00C83619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Pasos a Seguir</w:t>
            </w:r>
          </w:p>
        </w:tc>
      </w:tr>
    </w:tbl>
    <w:p w14:paraId="5CE61BD1" w14:textId="5DDF1BE7" w:rsidR="00664967" w:rsidRDefault="00371B4F" w:rsidP="00664967">
      <w:pPr>
        <w:spacing w:line="276" w:lineRule="auto"/>
        <w:ind w:right="-93"/>
        <w:rPr>
          <w:rFonts w:ascii="Adelle Sans Light" w:hAnsi="Adelle Sans Light"/>
          <w:sz w:val="20"/>
          <w:szCs w:val="20"/>
          <w:lang w:val="es-MX"/>
        </w:rPr>
      </w:pPr>
      <w:r>
        <w:object w:dxaOrig="11990" w:dyaOrig="2380" w14:anchorId="1CEF2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87pt" o:ole="">
            <v:imagedata r:id="rId7" o:title=""/>
          </v:shape>
          <o:OLEObject Type="Embed" ProgID="Visio.Drawing.11" ShapeID="_x0000_i1025" DrawAspect="Content" ObjectID="_1778926351" r:id="rId8"/>
        </w:objec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64967" w:rsidRPr="00C83619" w14:paraId="1019E008" w14:textId="77777777" w:rsidTr="00811D53">
        <w:tc>
          <w:tcPr>
            <w:tcW w:w="882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F5A723" w14:textId="12CA1585" w:rsidR="00664967" w:rsidRPr="00C83619" w:rsidRDefault="00371B4F" w:rsidP="00E87CF8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  <w:tr w:rsidR="00811D53" w:rsidRPr="00C83619" w14:paraId="12B02FF4" w14:textId="77777777" w:rsidTr="00811D53">
        <w:tc>
          <w:tcPr>
            <w:tcW w:w="8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C575B" w14:textId="77777777" w:rsidR="00811D53" w:rsidRDefault="00811D53" w:rsidP="00E87CF8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</w:p>
        </w:tc>
      </w:tr>
      <w:tr w:rsidR="00324B27" w:rsidRPr="00C83619" w14:paraId="0D8EFF05" w14:textId="77777777" w:rsidTr="00811D53">
        <w:tc>
          <w:tcPr>
            <w:tcW w:w="8828" w:type="dxa"/>
            <w:tcBorders>
              <w:top w:val="single" w:sz="4" w:space="0" w:color="auto"/>
            </w:tcBorders>
            <w:vAlign w:val="center"/>
          </w:tcPr>
          <w:p w14:paraId="7F004A4F" w14:textId="77777777" w:rsidR="00811D53" w:rsidRPr="001B7D64" w:rsidRDefault="00811D53" w:rsidP="00811D53">
            <w:pPr>
              <w:pStyle w:val="Textoindependiente"/>
              <w:spacing w:line="244" w:lineRule="auto"/>
              <w:ind w:left="241" w:right="160"/>
              <w:rPr>
                <w:rFonts w:ascii="Adelle Sans Light" w:hAnsi="Adelle Sans Light"/>
                <w:sz w:val="20"/>
                <w:szCs w:val="20"/>
              </w:rPr>
            </w:pPr>
            <w:r w:rsidRPr="001B7D64">
              <w:rPr>
                <w:rFonts w:ascii="Adelle Sans Light" w:hAnsi="Adelle Sans Light"/>
                <w:b/>
                <w:sz w:val="20"/>
                <w:szCs w:val="20"/>
              </w:rPr>
              <w:t>Paso 1.</w:t>
            </w:r>
            <w:r w:rsidRPr="001B7D64">
              <w:rPr>
                <w:rFonts w:ascii="Adelle Sans Light" w:hAnsi="Adelle Sans Light"/>
                <w:b/>
                <w:spacing w:val="1"/>
                <w:sz w:val="20"/>
                <w:szCs w:val="20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</w:rPr>
              <w:t>Descargue formato de solicitud de reembolso</w:t>
            </w:r>
            <w:r w:rsidRPr="001B7D64">
              <w:rPr>
                <w:rFonts w:ascii="Adelle Sans Light" w:hAnsi="Adelle Sans Light"/>
                <w:color w:val="3E3E3E"/>
                <w:sz w:val="20"/>
                <w:szCs w:val="20"/>
              </w:rPr>
              <w:t>,</w:t>
            </w:r>
            <w:r w:rsidRPr="001B7D64">
              <w:rPr>
                <w:rFonts w:ascii="Adelle Sans Light" w:hAnsi="Adelle Sans Light"/>
                <w:color w:val="3E3E3E"/>
                <w:spacing w:val="1"/>
                <w:sz w:val="20"/>
                <w:szCs w:val="20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</w:rPr>
              <w:t>el llenado de la presente se puede realizar con letra de molde o</w:t>
            </w:r>
            <w:r w:rsidRPr="001B7D64">
              <w:rPr>
                <w:rFonts w:ascii="Adelle Sans Light" w:hAnsi="Adelle Sans Light"/>
                <w:spacing w:val="1"/>
                <w:sz w:val="20"/>
                <w:szCs w:val="20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</w:rPr>
              <w:t>computadora.</w:t>
            </w:r>
          </w:p>
          <w:p w14:paraId="492FAFFC" w14:textId="77777777" w:rsidR="00811D53" w:rsidRPr="001B7D64" w:rsidRDefault="00811D53" w:rsidP="00811D53">
            <w:pPr>
              <w:pStyle w:val="Textoindependiente"/>
              <w:spacing w:line="244" w:lineRule="auto"/>
              <w:ind w:left="108" w:right="7" w:firstLine="133"/>
              <w:rPr>
                <w:rFonts w:ascii="Adelle Sans Light" w:hAnsi="Adelle Sans Light"/>
                <w:sz w:val="20"/>
                <w:szCs w:val="20"/>
              </w:rPr>
            </w:pPr>
          </w:p>
          <w:p w14:paraId="457F36FB" w14:textId="77777777" w:rsidR="00811D53" w:rsidRPr="001B7D64" w:rsidRDefault="00811D53" w:rsidP="00811D53">
            <w:pPr>
              <w:pStyle w:val="Textoindependiente"/>
              <w:spacing w:line="244" w:lineRule="auto"/>
              <w:ind w:left="108" w:right="7" w:firstLine="133"/>
              <w:rPr>
                <w:rFonts w:ascii="Adelle Sans Light" w:hAnsi="Adelle Sans Light"/>
                <w:sz w:val="20"/>
                <w:szCs w:val="20"/>
              </w:rPr>
            </w:pPr>
            <w:r w:rsidRPr="001B7D64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Pr="001B7D64">
              <w:rPr>
                <w:rFonts w:ascii="Adelle Sans Light" w:hAnsi="Adelle Sans Light"/>
                <w:b/>
                <w:spacing w:val="-3"/>
                <w:sz w:val="20"/>
                <w:szCs w:val="20"/>
              </w:rPr>
              <w:t xml:space="preserve"> </w:t>
            </w:r>
            <w:r w:rsidRPr="001B7D64">
              <w:rPr>
                <w:rFonts w:ascii="Adelle Sans Light" w:hAnsi="Adelle Sans Light"/>
                <w:b/>
                <w:sz w:val="20"/>
                <w:szCs w:val="20"/>
              </w:rPr>
              <w:t>2.</w:t>
            </w:r>
            <w:r w:rsidRPr="001B7D64">
              <w:rPr>
                <w:rFonts w:ascii="Adelle Sans Light" w:hAnsi="Adelle Sans Light"/>
                <w:b/>
                <w:spacing w:val="45"/>
                <w:sz w:val="20"/>
                <w:szCs w:val="20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</w:rPr>
              <w:t>Integre</w:t>
            </w:r>
            <w:r w:rsidRPr="001B7D64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</w:rPr>
              <w:t>documentación</w:t>
            </w:r>
            <w:r w:rsidRPr="001B7D64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</w:rPr>
              <w:t>solicitada.</w:t>
            </w:r>
          </w:p>
          <w:p w14:paraId="3C6D0C42" w14:textId="77777777" w:rsidR="00811D53" w:rsidRPr="001B7D64" w:rsidRDefault="00811D53" w:rsidP="00811D53">
            <w:pPr>
              <w:pStyle w:val="Textoindependiente"/>
              <w:spacing w:line="244" w:lineRule="auto"/>
              <w:ind w:left="108" w:right="7" w:firstLine="133"/>
              <w:rPr>
                <w:rFonts w:ascii="Adelle Sans Light" w:hAnsi="Adelle Sans Light"/>
                <w:sz w:val="20"/>
                <w:szCs w:val="20"/>
              </w:rPr>
            </w:pPr>
          </w:p>
          <w:p w14:paraId="3E7C07FC" w14:textId="77777777" w:rsidR="00811D53" w:rsidRPr="001B7D64" w:rsidRDefault="00811D53" w:rsidP="00811D53">
            <w:pPr>
              <w:pStyle w:val="Textoindependiente"/>
              <w:ind w:firstLine="241"/>
              <w:rPr>
                <w:rFonts w:ascii="Adelle Sans Light" w:hAnsi="Adelle Sans Light"/>
                <w:sz w:val="20"/>
                <w:szCs w:val="20"/>
              </w:rPr>
            </w:pPr>
            <w:r w:rsidRPr="001B7D64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Pr="001B7D64">
              <w:rPr>
                <w:rFonts w:ascii="Adelle Sans Light" w:hAnsi="Adelle Sans Light"/>
                <w:b/>
                <w:spacing w:val="-2"/>
                <w:sz w:val="20"/>
                <w:szCs w:val="20"/>
              </w:rPr>
              <w:t xml:space="preserve"> </w:t>
            </w:r>
            <w:r w:rsidRPr="001B7D64">
              <w:rPr>
                <w:rFonts w:ascii="Adelle Sans Light" w:hAnsi="Adelle Sans Light"/>
                <w:b/>
                <w:sz w:val="20"/>
                <w:szCs w:val="20"/>
              </w:rPr>
              <w:t>3</w:t>
            </w:r>
            <w:r w:rsidRPr="001B7D64">
              <w:rPr>
                <w:rFonts w:ascii="Adelle Sans Light" w:hAnsi="Adelle Sans Light"/>
                <w:sz w:val="20"/>
                <w:szCs w:val="20"/>
              </w:rPr>
              <w:t>.</w:t>
            </w:r>
            <w:r w:rsidRPr="001B7D64">
              <w:rPr>
                <w:rFonts w:ascii="Adelle Sans Light" w:hAnsi="Adelle Sans Light"/>
                <w:spacing w:val="45"/>
                <w:sz w:val="20"/>
                <w:szCs w:val="20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</w:rPr>
              <w:t>Acude</w:t>
            </w:r>
            <w:r w:rsidRPr="001B7D64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</w:rPr>
              <w:t>a</w:t>
            </w:r>
            <w:r w:rsidRPr="001B7D64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</w:rPr>
              <w:t>entregar</w:t>
            </w:r>
            <w:r w:rsidRPr="001B7D64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</w:rPr>
              <w:t>documentación</w:t>
            </w:r>
            <w:r w:rsidRPr="001B7D64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</w:rPr>
              <w:t>según</w:t>
            </w:r>
            <w:r w:rsidRPr="001B7D64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</w:rPr>
              <w:t>le</w:t>
            </w:r>
            <w:r w:rsidRPr="001B7D64">
              <w:rPr>
                <w:rFonts w:ascii="Adelle Sans Light" w:hAnsi="Adelle Sans Light"/>
                <w:spacing w:val="2"/>
                <w:sz w:val="20"/>
                <w:szCs w:val="20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</w:rPr>
              <w:t>corresponda.</w:t>
            </w:r>
          </w:p>
          <w:p w14:paraId="374B1761" w14:textId="77777777" w:rsidR="00811D53" w:rsidRPr="001B7D64" w:rsidRDefault="00811D53" w:rsidP="00811D53">
            <w:pPr>
              <w:pStyle w:val="Textoindependiente"/>
              <w:ind w:firstLine="241"/>
              <w:rPr>
                <w:rFonts w:ascii="Adelle Sans Light" w:hAnsi="Adelle Sans Light"/>
                <w:sz w:val="20"/>
                <w:szCs w:val="20"/>
              </w:rPr>
            </w:pPr>
          </w:p>
          <w:p w14:paraId="56CCACFE" w14:textId="77777777" w:rsidR="00811D53" w:rsidRPr="001B7D64" w:rsidRDefault="00811D53" w:rsidP="00811D53">
            <w:pPr>
              <w:ind w:left="241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1B7D64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</w:t>
            </w:r>
            <w:r w:rsidRPr="001B7D64">
              <w:rPr>
                <w:rFonts w:ascii="Adelle Sans Light" w:hAnsi="Adelle Sans Light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1B7D64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4.</w:t>
            </w:r>
            <w:r w:rsidRPr="001B7D64">
              <w:rPr>
                <w:rFonts w:ascii="Adelle Sans Light" w:hAnsi="Adelle Sans Light"/>
                <w:b/>
                <w:spacing w:val="47"/>
                <w:sz w:val="20"/>
                <w:szCs w:val="20"/>
                <w:lang w:val="es-MX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  <w:lang w:val="es-MX"/>
              </w:rPr>
              <w:t>Recibe</w:t>
            </w:r>
            <w:r w:rsidRPr="001B7D64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  <w:lang w:val="es-MX"/>
              </w:rPr>
              <w:t>acuse</w:t>
            </w:r>
            <w:r w:rsidRPr="001B7D64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  <w:lang w:val="es-MX"/>
              </w:rPr>
              <w:t>de</w:t>
            </w:r>
            <w:r w:rsidRPr="001B7D64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  <w:lang w:val="es-MX"/>
              </w:rPr>
              <w:t>recepción.</w:t>
            </w:r>
          </w:p>
          <w:p w14:paraId="0515746D" w14:textId="77777777" w:rsidR="00811D53" w:rsidRPr="001B7D64" w:rsidRDefault="00811D53" w:rsidP="00811D53">
            <w:pPr>
              <w:pStyle w:val="Ttulo2"/>
              <w:spacing w:before="1"/>
              <w:ind w:firstLine="241"/>
              <w:jc w:val="left"/>
              <w:rPr>
                <w:rFonts w:ascii="Adelle Sans Light" w:hAnsi="Adelle Sans Light"/>
                <w:b w:val="0"/>
                <w:sz w:val="20"/>
                <w:szCs w:val="20"/>
              </w:rPr>
            </w:pPr>
            <w:r w:rsidRPr="001B7D64">
              <w:rPr>
                <w:rFonts w:ascii="Adelle Sans Light" w:hAnsi="Adelle Sans Light"/>
                <w:sz w:val="20"/>
                <w:szCs w:val="20"/>
              </w:rPr>
              <w:t>Paso</w:t>
            </w:r>
            <w:r w:rsidRPr="001B7D64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</w:rPr>
              <w:t xml:space="preserve">5.  </w:t>
            </w:r>
            <w:r w:rsidRPr="001B7D64">
              <w:rPr>
                <w:rFonts w:ascii="Adelle Sans Light" w:hAnsi="Adelle Sans Light"/>
                <w:b w:val="0"/>
                <w:sz w:val="20"/>
                <w:szCs w:val="20"/>
              </w:rPr>
              <w:t>Recibe su reembolso.</w:t>
            </w:r>
          </w:p>
          <w:p w14:paraId="23203F82" w14:textId="77777777" w:rsidR="00811D53" w:rsidRPr="001B7D64" w:rsidRDefault="00811D53" w:rsidP="00811D53">
            <w:pPr>
              <w:pStyle w:val="Ttulo2"/>
              <w:spacing w:before="1"/>
              <w:ind w:firstLine="241"/>
              <w:jc w:val="left"/>
              <w:rPr>
                <w:rFonts w:ascii="Adelle Sans Light" w:hAnsi="Adelle Sans Light"/>
                <w:b w:val="0"/>
                <w:sz w:val="20"/>
                <w:szCs w:val="20"/>
              </w:rPr>
            </w:pPr>
          </w:p>
          <w:p w14:paraId="273123C3" w14:textId="77777777" w:rsidR="00811D53" w:rsidRPr="001B7D64" w:rsidRDefault="00811D53" w:rsidP="00811D53">
            <w:pPr>
              <w:pStyle w:val="Prrafodelista"/>
              <w:widowControl w:val="0"/>
              <w:numPr>
                <w:ilvl w:val="1"/>
                <w:numId w:val="4"/>
              </w:numPr>
              <w:tabs>
                <w:tab w:val="left" w:pos="963"/>
              </w:tabs>
              <w:autoSpaceDE w:val="0"/>
              <w:autoSpaceDN w:val="0"/>
              <w:spacing w:before="6"/>
              <w:ind w:right="445"/>
              <w:contextualSpacing w:val="0"/>
              <w:jc w:val="both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1B7D64"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Si es Personal Estatal transcurridos 60 días hábiles su pago se realizará mediante transferencia bancaria. </w:t>
            </w:r>
          </w:p>
          <w:p w14:paraId="2335B8E6" w14:textId="77777777" w:rsidR="00811D53" w:rsidRPr="001B7D64" w:rsidRDefault="00811D53" w:rsidP="00811D53">
            <w:pPr>
              <w:pStyle w:val="Prrafodelista"/>
              <w:widowControl w:val="0"/>
              <w:numPr>
                <w:ilvl w:val="1"/>
                <w:numId w:val="4"/>
              </w:numPr>
              <w:tabs>
                <w:tab w:val="left" w:pos="963"/>
              </w:tabs>
              <w:autoSpaceDE w:val="0"/>
              <w:autoSpaceDN w:val="0"/>
              <w:ind w:right="447"/>
              <w:contextualSpacing w:val="0"/>
              <w:jc w:val="both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1B7D64">
              <w:rPr>
                <w:rFonts w:ascii="Adelle Sans Light" w:hAnsi="Adelle Sans Light" w:cs="Arial"/>
                <w:sz w:val="20"/>
                <w:szCs w:val="20"/>
                <w:lang w:val="es-MX"/>
              </w:rPr>
              <w:t>Sí es Personal Federal transcurridos 25 días hábiles, acudir al Departamento de Pagos y Plantillas de Personal en el área de</w:t>
            </w:r>
            <w:r w:rsidRPr="001B7D64">
              <w:rPr>
                <w:rFonts w:ascii="Adelle Sans Light" w:hAnsi="Adelle Sans Light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B7D64">
              <w:rPr>
                <w:rFonts w:ascii="Adelle Sans Light" w:hAnsi="Adelle Sans Light" w:cs="Arial"/>
                <w:sz w:val="20"/>
                <w:szCs w:val="20"/>
                <w:lang w:val="es-MX"/>
              </w:rPr>
              <w:t>Pagaduría o a su C</w:t>
            </w:r>
            <w:r>
              <w:rPr>
                <w:rFonts w:ascii="Adelle Sans Light" w:hAnsi="Adelle Sans Light" w:cs="Arial"/>
                <w:sz w:val="20"/>
                <w:szCs w:val="20"/>
                <w:lang w:val="es-MX"/>
              </w:rPr>
              <w:t>oordinación de Desarrollo Educativo</w:t>
            </w:r>
            <w:r w:rsidRPr="001B7D64"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 correspondiente para a recoger</w:t>
            </w:r>
            <w:r w:rsidRPr="001B7D64">
              <w:rPr>
                <w:rFonts w:ascii="Adelle Sans Light" w:hAnsi="Adelle Sans Light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B7D64"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el pago emitido a través de cheque. </w:t>
            </w:r>
          </w:p>
          <w:p w14:paraId="5F0306DA" w14:textId="77777777" w:rsidR="00811D53" w:rsidRDefault="00811D53" w:rsidP="00811D53">
            <w:pPr>
              <w:pStyle w:val="Prrafodelista"/>
              <w:widowControl w:val="0"/>
              <w:numPr>
                <w:ilvl w:val="1"/>
                <w:numId w:val="4"/>
              </w:numPr>
              <w:tabs>
                <w:tab w:val="left" w:pos="963"/>
              </w:tabs>
              <w:autoSpaceDE w:val="0"/>
              <w:autoSpaceDN w:val="0"/>
              <w:ind w:right="449"/>
              <w:contextualSpacing w:val="0"/>
              <w:jc w:val="both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1B7D64"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Si es personal Convenio Federal deberá firmar el volante de Suficiencia Presupuestal cuando se le notifique. </w:t>
            </w:r>
          </w:p>
          <w:p w14:paraId="122AB4FC" w14:textId="77777777" w:rsidR="00811D53" w:rsidRPr="001B7D64" w:rsidRDefault="00811D53" w:rsidP="00811D53">
            <w:pPr>
              <w:pStyle w:val="Prrafodelista"/>
              <w:widowControl w:val="0"/>
              <w:numPr>
                <w:ilvl w:val="1"/>
                <w:numId w:val="4"/>
              </w:numPr>
              <w:tabs>
                <w:tab w:val="left" w:pos="963"/>
              </w:tabs>
              <w:autoSpaceDE w:val="0"/>
              <w:autoSpaceDN w:val="0"/>
              <w:ind w:right="449"/>
              <w:contextualSpacing w:val="0"/>
              <w:jc w:val="both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1B7D64">
              <w:rPr>
                <w:rFonts w:ascii="Adelle Sans Light" w:hAnsi="Adelle Sans Light"/>
                <w:sz w:val="20"/>
                <w:szCs w:val="20"/>
                <w:lang w:val="es-MX"/>
              </w:rPr>
              <w:t>Los</w:t>
            </w:r>
            <w:r w:rsidRPr="001B7D64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  <w:lang w:val="es-MX"/>
              </w:rPr>
              <w:t>pagos</w:t>
            </w:r>
            <w:r w:rsidRPr="001B7D64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  <w:lang w:val="es-MX"/>
              </w:rPr>
              <w:t>y</w:t>
            </w:r>
            <w:r w:rsidRPr="001B7D64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  <w:lang w:val="es-MX"/>
              </w:rPr>
              <w:t>los</w:t>
            </w:r>
            <w:r w:rsidRPr="001B7D64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  <w:lang w:val="es-MX"/>
              </w:rPr>
              <w:t>tiempos</w:t>
            </w:r>
            <w:r w:rsidRPr="001B7D64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  <w:lang w:val="es-MX"/>
              </w:rPr>
              <w:t>están</w:t>
            </w:r>
            <w:r w:rsidRPr="001B7D64">
              <w:rPr>
                <w:rFonts w:ascii="Adelle Sans Light" w:hAnsi="Adelle Sans Light"/>
                <w:spacing w:val="-5"/>
                <w:sz w:val="20"/>
                <w:szCs w:val="20"/>
                <w:lang w:val="es-MX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  <w:lang w:val="es-MX"/>
              </w:rPr>
              <w:t>sujetos</w:t>
            </w:r>
            <w:r w:rsidRPr="001B7D64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  <w:lang w:val="es-MX"/>
              </w:rPr>
              <w:t>a</w:t>
            </w:r>
            <w:r w:rsidRPr="001B7D64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  <w:lang w:val="es-MX"/>
              </w:rPr>
              <w:t>disponibilidad</w:t>
            </w:r>
            <w:r w:rsidRPr="001B7D64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1B7D64">
              <w:rPr>
                <w:rFonts w:ascii="Adelle Sans Light" w:hAnsi="Adelle Sans Light"/>
                <w:sz w:val="20"/>
                <w:szCs w:val="20"/>
                <w:lang w:val="es-MX"/>
              </w:rPr>
              <w:t>presupuestal.</w:t>
            </w:r>
          </w:p>
          <w:p w14:paraId="0B6DEE95" w14:textId="77777777" w:rsidR="00811D53" w:rsidRPr="001B7D64" w:rsidRDefault="00811D53" w:rsidP="00811D53">
            <w:pPr>
              <w:pStyle w:val="Prrafodelista"/>
              <w:tabs>
                <w:tab w:val="left" w:pos="963"/>
              </w:tabs>
              <w:ind w:left="962" w:right="44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41510AA3" w14:textId="77777777" w:rsidR="00324B27" w:rsidRDefault="00811D53" w:rsidP="00811D53">
            <w:pPr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</w:pPr>
            <w:r w:rsidRPr="001B7D64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</w:t>
            </w:r>
            <w:r w:rsidRPr="001B7D64">
              <w:rPr>
                <w:rFonts w:ascii="Adelle Sans Light" w:hAnsi="Adelle Sans Light"/>
                <w:sz w:val="20"/>
                <w:szCs w:val="20"/>
                <w:lang w:val="es-MX"/>
              </w:rPr>
              <w:t>:</w:t>
            </w:r>
            <w:r w:rsidRPr="001B7D64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>Una vez validada su información tendrá que enviarla de manera digital, en la liga que se le         proporcionará en día de la recepción. *</w:t>
            </w:r>
            <w:r w:rsidRPr="006467CC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Exclusivo para trabajadores de origen estatal</w:t>
            </w:r>
            <w:r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>.</w:t>
            </w:r>
          </w:p>
          <w:p w14:paraId="119CC17B" w14:textId="77777777" w:rsidR="002C5456" w:rsidRDefault="002C5456" w:rsidP="00811D53">
            <w:pPr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</w:pPr>
          </w:p>
          <w:p w14:paraId="204CCD19" w14:textId="77777777" w:rsidR="002C5456" w:rsidRDefault="002C5456" w:rsidP="00811D53">
            <w:pPr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</w:pPr>
          </w:p>
          <w:p w14:paraId="64E130C8" w14:textId="77777777" w:rsidR="002C5456" w:rsidRDefault="002C5456" w:rsidP="00811D53">
            <w:pPr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</w:pPr>
          </w:p>
          <w:p w14:paraId="1CF01317" w14:textId="77777777" w:rsidR="002C5456" w:rsidRDefault="002C5456" w:rsidP="00811D53">
            <w:pPr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</w:pPr>
          </w:p>
          <w:p w14:paraId="5B84B7E0" w14:textId="49D8222D" w:rsidR="002C5456" w:rsidRPr="00C83619" w:rsidRDefault="002C5456" w:rsidP="00811D53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  <w:tr w:rsidR="00C83619" w:rsidRPr="00C83619" w14:paraId="54D365CA" w14:textId="77777777" w:rsidTr="00D61617">
        <w:tc>
          <w:tcPr>
            <w:tcW w:w="8828" w:type="dxa"/>
            <w:shd w:val="clear" w:color="auto" w:fill="E7E6E6" w:themeFill="background2"/>
            <w:vAlign w:val="center"/>
          </w:tcPr>
          <w:p w14:paraId="6611D2DD" w14:textId="77777777" w:rsidR="00324B27" w:rsidRPr="00C83619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lastRenderedPageBreak/>
              <w:t>Información de Interés</w:t>
            </w:r>
          </w:p>
        </w:tc>
      </w:tr>
    </w:tbl>
    <w:p w14:paraId="4CF4D9BD" w14:textId="77777777" w:rsidR="00324B27" w:rsidRPr="00C8361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83619" w:rsidRPr="00C83619" w14:paraId="4F63C6E4" w14:textId="77777777" w:rsidTr="00324B27">
        <w:tc>
          <w:tcPr>
            <w:tcW w:w="2689" w:type="dxa"/>
            <w:vAlign w:val="center"/>
          </w:tcPr>
          <w:p w14:paraId="6851FBF4" w14:textId="77777777" w:rsidR="00324B27" w:rsidRPr="00C8361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2C3BA6BE" w14:textId="10677749" w:rsidR="00C740C8" w:rsidRPr="00C83619" w:rsidRDefault="00C740C8" w:rsidP="001B7D64">
            <w:pPr>
              <w:pStyle w:val="Prrafodelista"/>
              <w:widowControl w:val="0"/>
              <w:tabs>
                <w:tab w:val="left" w:pos="286"/>
              </w:tabs>
              <w:autoSpaceDE w:val="0"/>
              <w:autoSpaceDN w:val="0"/>
              <w:spacing w:before="85" w:line="207" w:lineRule="exact"/>
              <w:ind w:left="285"/>
              <w:contextualSpacing w:val="0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w w:val="99"/>
                <w:sz w:val="20"/>
                <w:szCs w:val="20"/>
                <w:lang w:val="es-MX"/>
              </w:rPr>
              <w:br w:type="column"/>
            </w:r>
          </w:p>
          <w:p w14:paraId="07789E78" w14:textId="1B243B06" w:rsidR="00C740C8" w:rsidRPr="00C83619" w:rsidRDefault="00C740C8" w:rsidP="00C740C8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286"/>
              </w:tabs>
              <w:autoSpaceDE w:val="0"/>
              <w:autoSpaceDN w:val="0"/>
              <w:spacing w:line="207" w:lineRule="exact"/>
              <w:ind w:hanging="112"/>
              <w:contextualSpacing w:val="0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25</w:t>
            </w:r>
            <w:r w:rsidRPr="00C83619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días</w:t>
            </w:r>
            <w:r w:rsidRPr="00C83619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hábiles.</w:t>
            </w:r>
            <w:r w:rsidRPr="00C83619">
              <w:rPr>
                <w:rFonts w:ascii="Adelle Sans Light" w:hAnsi="Adelle Sans Light"/>
                <w:spacing w:val="47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(Federales)</w:t>
            </w:r>
          </w:p>
          <w:p w14:paraId="39641419" w14:textId="77777777" w:rsidR="00324B27" w:rsidRPr="00C83619" w:rsidRDefault="00324B27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  <w:tr w:rsidR="00C83619" w:rsidRPr="00C83619" w14:paraId="4498D099" w14:textId="77777777" w:rsidTr="00324B27">
        <w:tc>
          <w:tcPr>
            <w:tcW w:w="2689" w:type="dxa"/>
            <w:vAlign w:val="center"/>
          </w:tcPr>
          <w:p w14:paraId="41D2016E" w14:textId="77777777" w:rsidR="00324B27" w:rsidRPr="00C8361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308DA251" w14:textId="77777777" w:rsidR="00324B27" w:rsidRPr="00C83619" w:rsidRDefault="00C740C8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Sin</w:t>
            </w:r>
            <w:r w:rsidRPr="00C83619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Costo</w:t>
            </w:r>
          </w:p>
        </w:tc>
      </w:tr>
      <w:tr w:rsidR="00324B27" w:rsidRPr="00D61617" w14:paraId="0CDAADE3" w14:textId="77777777" w:rsidTr="00324B27">
        <w:tc>
          <w:tcPr>
            <w:tcW w:w="2689" w:type="dxa"/>
            <w:vAlign w:val="center"/>
          </w:tcPr>
          <w:p w14:paraId="358748E3" w14:textId="77777777" w:rsidR="00324B27" w:rsidRPr="00C8361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2203F4FF" w14:textId="7F54F947" w:rsidR="00324B27" w:rsidRPr="00C83619" w:rsidRDefault="00C740C8" w:rsidP="00FC6B96">
            <w:pPr>
              <w:pStyle w:val="Textoindependiente"/>
              <w:tabs>
                <w:tab w:val="left" w:pos="1211"/>
                <w:tab w:val="left" w:pos="3186"/>
              </w:tabs>
              <w:ind w:right="362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Departamento de Recursos Humanos Federal, ubicada en</w:t>
            </w:r>
            <w:r w:rsidRPr="00C83619">
              <w:rPr>
                <w:rFonts w:ascii="Adelle Sans Light" w:hAnsi="Adelle Sans Light"/>
                <w:spacing w:val="-47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Calle</w:t>
            </w:r>
            <w:r w:rsidRPr="00C83619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Jesús Reyes Heroles, sin número entre 35 y 37 Norte, Colonia Nueva Aurora,</w:t>
            </w:r>
            <w:r w:rsidRPr="00C83619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Puebla,</w:t>
            </w:r>
            <w:r w:rsidRPr="00C83619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de</w:t>
            </w:r>
            <w:r w:rsidRPr="00C83619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lunes a viernes</w:t>
            </w:r>
            <w:r w:rsidRPr="00C83619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de</w:t>
            </w:r>
            <w:r w:rsidRPr="00C8361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8:00</w:t>
            </w:r>
            <w:r w:rsidRPr="00C8361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="00FC6B96"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a </w:t>
            </w:r>
            <w:r w:rsidR="00F17A0D"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15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:00 horas.</w:t>
            </w:r>
          </w:p>
        </w:tc>
      </w:tr>
    </w:tbl>
    <w:p w14:paraId="3C4D8960" w14:textId="77777777" w:rsidR="00324B27" w:rsidRPr="00C83619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83619" w:rsidRPr="00C83619" w14:paraId="49C48024" w14:textId="77777777" w:rsidTr="00D61617">
        <w:tc>
          <w:tcPr>
            <w:tcW w:w="8828" w:type="dxa"/>
            <w:shd w:val="clear" w:color="auto" w:fill="E7E6E6" w:themeFill="background2"/>
            <w:vAlign w:val="center"/>
          </w:tcPr>
          <w:p w14:paraId="059BEC4A" w14:textId="77777777" w:rsidR="00324B27" w:rsidRPr="00C83619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Área Responsable</w:t>
            </w:r>
          </w:p>
        </w:tc>
      </w:tr>
    </w:tbl>
    <w:p w14:paraId="1274B3D5" w14:textId="77777777" w:rsidR="00324B27" w:rsidRPr="00C8361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83619" w:rsidRPr="00D61617" w14:paraId="5F2F302E" w14:textId="77777777" w:rsidTr="00C33133">
        <w:tc>
          <w:tcPr>
            <w:tcW w:w="2689" w:type="dxa"/>
            <w:vAlign w:val="center"/>
          </w:tcPr>
          <w:p w14:paraId="2223A22F" w14:textId="77777777" w:rsidR="00324B27" w:rsidRPr="00C8361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4C11BA91" w14:textId="77777777" w:rsidR="00324B27" w:rsidRPr="00C83619" w:rsidRDefault="00C740C8" w:rsidP="00FC6B96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Departamento</w:t>
            </w:r>
            <w:r w:rsidRPr="00C8361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de</w:t>
            </w:r>
            <w:r w:rsidRPr="00C83619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Recursos Humanos</w:t>
            </w:r>
            <w:r w:rsidRPr="00C83619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Federal</w:t>
            </w:r>
          </w:p>
        </w:tc>
      </w:tr>
      <w:tr w:rsidR="00C83619" w:rsidRPr="00D61617" w14:paraId="17DE6311" w14:textId="77777777" w:rsidTr="00C33133">
        <w:tc>
          <w:tcPr>
            <w:tcW w:w="2689" w:type="dxa"/>
            <w:vAlign w:val="center"/>
          </w:tcPr>
          <w:p w14:paraId="305836F1" w14:textId="77777777" w:rsidR="00324B27" w:rsidRPr="00C8361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43409A69" w14:textId="77777777" w:rsidR="00C740C8" w:rsidRPr="00C83619" w:rsidRDefault="00C740C8" w:rsidP="00FC6B96">
            <w:pPr>
              <w:pStyle w:val="Textoindependiente"/>
              <w:spacing w:before="100"/>
              <w:ind w:left="176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  <w:t>María del Carmen de la Llata Herrera</w:t>
            </w:r>
          </w:p>
          <w:p w14:paraId="20708656" w14:textId="77777777" w:rsidR="00324B27" w:rsidRPr="00C83619" w:rsidRDefault="00324B27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  <w:tr w:rsidR="00C83619" w:rsidRPr="00C83619" w14:paraId="39E5296F" w14:textId="77777777" w:rsidTr="00C33133">
        <w:tc>
          <w:tcPr>
            <w:tcW w:w="2689" w:type="dxa"/>
            <w:vAlign w:val="center"/>
          </w:tcPr>
          <w:p w14:paraId="498B4423" w14:textId="77777777" w:rsidR="00324B27" w:rsidRPr="00C8361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7EC1DF0F" w14:textId="40C198B1" w:rsidR="005F2933" w:rsidRPr="00C83619" w:rsidRDefault="005F2933" w:rsidP="005F2933">
            <w:pPr>
              <w:pStyle w:val="Textoindependiente"/>
              <w:ind w:left="177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222</w:t>
            </w:r>
            <w:r w:rsidRPr="00C83619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2-29-69-00</w:t>
            </w:r>
            <w:r w:rsidRPr="00C83619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="00F17A0D"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extensión 1158</w:t>
            </w:r>
          </w:p>
          <w:p w14:paraId="6E973550" w14:textId="77777777" w:rsidR="00324B27" w:rsidRPr="00C83619" w:rsidRDefault="00324B27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  <w:tr w:rsidR="00324B27" w:rsidRPr="00C83619" w14:paraId="3BABEFD6" w14:textId="77777777" w:rsidTr="00C33133">
        <w:tc>
          <w:tcPr>
            <w:tcW w:w="2689" w:type="dxa"/>
            <w:vAlign w:val="center"/>
          </w:tcPr>
          <w:p w14:paraId="27736C68" w14:textId="77777777" w:rsidR="00324B27" w:rsidRPr="00C8361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12128689" w14:textId="3E19234E" w:rsidR="005F2933" w:rsidRPr="00C83619" w:rsidRDefault="005F2933" w:rsidP="00FC6B96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En Calle Jesús Reyes Heroles, S/N entre 35 y 37 Norte, Col. Nueva Aurora. </w:t>
            </w:r>
            <w:r w:rsidR="00F17A0D"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(Oficina de Prestaciones)</w:t>
            </w:r>
          </w:p>
          <w:p w14:paraId="6BBFE473" w14:textId="77777777" w:rsidR="00324B27" w:rsidRPr="00C83619" w:rsidRDefault="00324B27" w:rsidP="00FC6B96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  <w:tr w:rsidR="001E6237" w:rsidRPr="00C83619" w14:paraId="65E10880" w14:textId="77777777" w:rsidTr="00C33133">
        <w:tc>
          <w:tcPr>
            <w:tcW w:w="2689" w:type="dxa"/>
            <w:vAlign w:val="center"/>
          </w:tcPr>
          <w:p w14:paraId="05386D9C" w14:textId="5BC3900E" w:rsidR="001E6237" w:rsidRPr="00C83619" w:rsidRDefault="001E623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Horario de atención</w:t>
            </w:r>
          </w:p>
        </w:tc>
        <w:tc>
          <w:tcPr>
            <w:tcW w:w="6139" w:type="dxa"/>
            <w:vAlign w:val="center"/>
          </w:tcPr>
          <w:p w14:paraId="60D1A62D" w14:textId="2478BCEE" w:rsidR="001E6237" w:rsidRPr="00C83619" w:rsidRDefault="001E6237" w:rsidP="00FC6B96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8:00 a 15:00</w:t>
            </w:r>
          </w:p>
        </w:tc>
      </w:tr>
    </w:tbl>
    <w:p w14:paraId="3291104C" w14:textId="77777777" w:rsidR="00320FC9" w:rsidRPr="00C83619" w:rsidRDefault="00320FC9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83619" w:rsidRPr="00C83619" w14:paraId="48E0A440" w14:textId="77777777" w:rsidTr="00D61617">
        <w:tc>
          <w:tcPr>
            <w:tcW w:w="8828" w:type="dxa"/>
            <w:shd w:val="clear" w:color="auto" w:fill="E7E6E6" w:themeFill="background2"/>
            <w:vAlign w:val="center"/>
          </w:tcPr>
          <w:p w14:paraId="022B0EBA" w14:textId="77777777" w:rsidR="00324B27" w:rsidRPr="00C83619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Notas</w:t>
            </w:r>
          </w:p>
        </w:tc>
      </w:tr>
    </w:tbl>
    <w:p w14:paraId="6D0A0B4F" w14:textId="77777777" w:rsidR="00324B27" w:rsidRPr="00C8361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83619" w:rsidRPr="00D61617" w14:paraId="1E98B95A" w14:textId="77777777" w:rsidTr="00C33133">
        <w:tc>
          <w:tcPr>
            <w:tcW w:w="8828" w:type="dxa"/>
            <w:vAlign w:val="center"/>
          </w:tcPr>
          <w:p w14:paraId="3560C14C" w14:textId="77777777" w:rsidR="00324B27" w:rsidRPr="00C83619" w:rsidRDefault="00324B27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5BE45427" w14:textId="77777777" w:rsidR="005F2933" w:rsidRPr="00C83619" w:rsidRDefault="005F2933" w:rsidP="00320FC9">
            <w:pPr>
              <w:ind w:left="740" w:right="266" w:hanging="361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C83619">
              <w:rPr>
                <w:rFonts w:ascii="Adelle Sans Light" w:hAnsi="Adelle Sans Light"/>
                <w:sz w:val="20"/>
                <w:szCs w:val="20"/>
                <w:lang w:val="es-MX"/>
              </w:rPr>
              <w:t>1)</w:t>
            </w:r>
            <w:r w:rsidRPr="00C83619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Este trámite se realiza durante todo el año con excepción de los días inhábiles </w:t>
            </w:r>
            <w:r w:rsidR="00320FC9" w:rsidRPr="00C83619"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marcados en el </w:t>
            </w:r>
            <w:r w:rsidRPr="00C83619">
              <w:rPr>
                <w:rFonts w:ascii="Adelle Sans Light" w:hAnsi="Adelle Sans Light" w:cs="Arial"/>
                <w:sz w:val="20"/>
                <w:szCs w:val="20"/>
                <w:lang w:val="es-MX"/>
              </w:rPr>
              <w:t>calendario escolar de la</w:t>
            </w:r>
            <w:r w:rsidRPr="00C83619">
              <w:rPr>
                <w:rFonts w:ascii="Adelle Sans Light" w:hAnsi="Adelle Sans Light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 w:cs="Arial"/>
                <w:sz w:val="20"/>
                <w:szCs w:val="20"/>
                <w:lang w:val="es-MX"/>
              </w:rPr>
              <w:t>Secretaría</w:t>
            </w:r>
            <w:r w:rsidRPr="00C83619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C83619">
              <w:rPr>
                <w:rFonts w:ascii="Adelle Sans Light" w:hAnsi="Adelle Sans Light" w:cs="Arial"/>
                <w:sz w:val="20"/>
                <w:szCs w:val="20"/>
                <w:lang w:val="es-MX"/>
              </w:rPr>
              <w:t>de Educación Pública.</w:t>
            </w:r>
          </w:p>
          <w:p w14:paraId="617D4A50" w14:textId="77777777" w:rsidR="00324B27" w:rsidRPr="00C83619" w:rsidRDefault="00324B27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640B86D0" w14:textId="77777777" w:rsidR="00324B27" w:rsidRPr="002D3718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D61617" w14:paraId="3264AEE5" w14:textId="77777777" w:rsidTr="007C6AF7">
        <w:tc>
          <w:tcPr>
            <w:tcW w:w="8828" w:type="dxa"/>
            <w:shd w:val="clear" w:color="auto" w:fill="BFBFBF" w:themeFill="background1" w:themeFillShade="BF"/>
          </w:tcPr>
          <w:p w14:paraId="6D8D4080" w14:textId="77777777" w:rsidR="007C6AF7" w:rsidRPr="002D3718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5EF0584C" w14:textId="64129292" w:rsidR="00D92030" w:rsidRPr="002D3718" w:rsidRDefault="00D92030" w:rsidP="00D92030">
            <w:pPr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D3718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Si le solicitan requisitos adicionales o no le atienden en los tiempos establecidos de la presente cédula, favor de enviar correo electrónico a </w:t>
            </w:r>
            <w:hyperlink r:id="rId9" w:history="1">
              <w:r w:rsidR="00E51260">
                <w:rPr>
                  <w:rStyle w:val="Hipervnculo"/>
                  <w:rFonts w:ascii="Adelle Sans Light" w:hAnsi="Adelle Sans Light"/>
                  <w:b/>
                  <w:sz w:val="20"/>
                  <w:szCs w:val="20"/>
                  <w:lang w:val="es-MX"/>
                </w:rPr>
                <w:t>portalsep@puebla.gob.mx</w:t>
              </w:r>
            </w:hyperlink>
            <w:r w:rsidRPr="002D3718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 o comuníquese al teléfono 222 303 46 00 extensiones </w:t>
            </w:r>
            <w:r w:rsidR="005F6350" w:rsidRPr="00932656">
              <w:rPr>
                <w:rFonts w:ascii="Adelle Sans Light" w:hAnsi="Adelle Sans Light"/>
                <w:b/>
                <w:sz w:val="20"/>
                <w:szCs w:val="20"/>
              </w:rPr>
              <w:t>292306, 292318 y 292329</w:t>
            </w:r>
            <w:r w:rsidR="005F6350">
              <w:rPr>
                <w:rFonts w:ascii="Adelle Sans Light" w:hAnsi="Adelle Sans Light"/>
                <w:b/>
                <w:sz w:val="20"/>
                <w:szCs w:val="20"/>
              </w:rPr>
              <w:t>.</w:t>
            </w:r>
          </w:p>
          <w:p w14:paraId="457847BB" w14:textId="77777777" w:rsidR="007C6AF7" w:rsidRPr="002D3718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5B96587D" w14:textId="77777777" w:rsidR="00324B27" w:rsidRPr="002D3718" w:rsidRDefault="00324B27" w:rsidP="00324B27">
      <w:pPr>
        <w:spacing w:after="0"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31CD9053" w14:textId="77777777" w:rsidR="00324B27" w:rsidRPr="002D3718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2D3718" w:rsidSect="00E05E0A">
      <w:headerReference w:type="default" r:id="rId10"/>
      <w:pgSz w:w="12240" w:h="15840"/>
      <w:pgMar w:top="212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79F0" w14:textId="77777777" w:rsidR="00401776" w:rsidRDefault="00401776" w:rsidP="007C6AF7">
      <w:pPr>
        <w:spacing w:after="0" w:line="240" w:lineRule="auto"/>
      </w:pPr>
      <w:r>
        <w:separator/>
      </w:r>
    </w:p>
  </w:endnote>
  <w:endnote w:type="continuationSeparator" w:id="0">
    <w:p w14:paraId="7D650B61" w14:textId="77777777" w:rsidR="00401776" w:rsidRDefault="00401776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36CC" w14:textId="77777777" w:rsidR="00401776" w:rsidRDefault="00401776" w:rsidP="007C6AF7">
      <w:pPr>
        <w:spacing w:after="0" w:line="240" w:lineRule="auto"/>
      </w:pPr>
      <w:r>
        <w:separator/>
      </w:r>
    </w:p>
  </w:footnote>
  <w:footnote w:type="continuationSeparator" w:id="0">
    <w:p w14:paraId="363246D8" w14:textId="77777777" w:rsidR="00401776" w:rsidRDefault="00401776" w:rsidP="007C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44EC" w14:textId="377C65AA" w:rsidR="00811D53" w:rsidRDefault="00E05E0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54FE61" wp14:editId="744533F8">
          <wp:simplePos x="0" y="0"/>
          <wp:positionH relativeFrom="column">
            <wp:posOffset>-1061085</wp:posOffset>
          </wp:positionH>
          <wp:positionV relativeFrom="paragraph">
            <wp:posOffset>-440055</wp:posOffset>
          </wp:positionV>
          <wp:extent cx="7734300" cy="100393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8B3"/>
    <w:multiLevelType w:val="hybridMultilevel"/>
    <w:tmpl w:val="4D064844"/>
    <w:lvl w:ilvl="0" w:tplc="0EFC2302">
      <w:start w:val="4"/>
      <w:numFmt w:val="lowerLetter"/>
      <w:lvlText w:val="%1)"/>
      <w:lvlJc w:val="left"/>
      <w:pPr>
        <w:ind w:left="1313" w:hanging="360"/>
      </w:pPr>
      <w:rPr>
        <w:rFonts w:hint="default"/>
        <w:color w:val="404040"/>
      </w:rPr>
    </w:lvl>
    <w:lvl w:ilvl="1" w:tplc="080A0019" w:tentative="1">
      <w:start w:val="1"/>
      <w:numFmt w:val="lowerLetter"/>
      <w:lvlText w:val="%2."/>
      <w:lvlJc w:val="left"/>
      <w:pPr>
        <w:ind w:left="2033" w:hanging="360"/>
      </w:pPr>
    </w:lvl>
    <w:lvl w:ilvl="2" w:tplc="080A001B" w:tentative="1">
      <w:start w:val="1"/>
      <w:numFmt w:val="lowerRoman"/>
      <w:lvlText w:val="%3."/>
      <w:lvlJc w:val="right"/>
      <w:pPr>
        <w:ind w:left="2753" w:hanging="180"/>
      </w:pPr>
    </w:lvl>
    <w:lvl w:ilvl="3" w:tplc="080A000F" w:tentative="1">
      <w:start w:val="1"/>
      <w:numFmt w:val="decimal"/>
      <w:lvlText w:val="%4."/>
      <w:lvlJc w:val="left"/>
      <w:pPr>
        <w:ind w:left="3473" w:hanging="360"/>
      </w:pPr>
    </w:lvl>
    <w:lvl w:ilvl="4" w:tplc="080A0019" w:tentative="1">
      <w:start w:val="1"/>
      <w:numFmt w:val="lowerLetter"/>
      <w:lvlText w:val="%5."/>
      <w:lvlJc w:val="left"/>
      <w:pPr>
        <w:ind w:left="4193" w:hanging="360"/>
      </w:pPr>
    </w:lvl>
    <w:lvl w:ilvl="5" w:tplc="080A001B" w:tentative="1">
      <w:start w:val="1"/>
      <w:numFmt w:val="lowerRoman"/>
      <w:lvlText w:val="%6."/>
      <w:lvlJc w:val="right"/>
      <w:pPr>
        <w:ind w:left="4913" w:hanging="180"/>
      </w:pPr>
    </w:lvl>
    <w:lvl w:ilvl="6" w:tplc="080A000F" w:tentative="1">
      <w:start w:val="1"/>
      <w:numFmt w:val="decimal"/>
      <w:lvlText w:val="%7."/>
      <w:lvlJc w:val="left"/>
      <w:pPr>
        <w:ind w:left="5633" w:hanging="360"/>
      </w:pPr>
    </w:lvl>
    <w:lvl w:ilvl="7" w:tplc="080A0019" w:tentative="1">
      <w:start w:val="1"/>
      <w:numFmt w:val="lowerLetter"/>
      <w:lvlText w:val="%8."/>
      <w:lvlJc w:val="left"/>
      <w:pPr>
        <w:ind w:left="6353" w:hanging="360"/>
      </w:pPr>
    </w:lvl>
    <w:lvl w:ilvl="8" w:tplc="080A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1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C8B"/>
    <w:multiLevelType w:val="hybridMultilevel"/>
    <w:tmpl w:val="4D064844"/>
    <w:lvl w:ilvl="0" w:tplc="0EFC2302">
      <w:start w:val="4"/>
      <w:numFmt w:val="lowerLetter"/>
      <w:lvlText w:val="%1)"/>
      <w:lvlJc w:val="left"/>
      <w:pPr>
        <w:ind w:left="1313" w:hanging="360"/>
      </w:pPr>
      <w:rPr>
        <w:rFonts w:hint="default"/>
        <w:color w:val="404040"/>
      </w:rPr>
    </w:lvl>
    <w:lvl w:ilvl="1" w:tplc="080A0019" w:tentative="1">
      <w:start w:val="1"/>
      <w:numFmt w:val="lowerLetter"/>
      <w:lvlText w:val="%2."/>
      <w:lvlJc w:val="left"/>
      <w:pPr>
        <w:ind w:left="2033" w:hanging="360"/>
      </w:pPr>
    </w:lvl>
    <w:lvl w:ilvl="2" w:tplc="080A001B" w:tentative="1">
      <w:start w:val="1"/>
      <w:numFmt w:val="lowerRoman"/>
      <w:lvlText w:val="%3."/>
      <w:lvlJc w:val="right"/>
      <w:pPr>
        <w:ind w:left="2753" w:hanging="180"/>
      </w:pPr>
    </w:lvl>
    <w:lvl w:ilvl="3" w:tplc="080A000F" w:tentative="1">
      <w:start w:val="1"/>
      <w:numFmt w:val="decimal"/>
      <w:lvlText w:val="%4."/>
      <w:lvlJc w:val="left"/>
      <w:pPr>
        <w:ind w:left="3473" w:hanging="360"/>
      </w:pPr>
    </w:lvl>
    <w:lvl w:ilvl="4" w:tplc="080A0019" w:tentative="1">
      <w:start w:val="1"/>
      <w:numFmt w:val="lowerLetter"/>
      <w:lvlText w:val="%5."/>
      <w:lvlJc w:val="left"/>
      <w:pPr>
        <w:ind w:left="4193" w:hanging="360"/>
      </w:pPr>
    </w:lvl>
    <w:lvl w:ilvl="5" w:tplc="080A001B" w:tentative="1">
      <w:start w:val="1"/>
      <w:numFmt w:val="lowerRoman"/>
      <w:lvlText w:val="%6."/>
      <w:lvlJc w:val="right"/>
      <w:pPr>
        <w:ind w:left="4913" w:hanging="180"/>
      </w:pPr>
    </w:lvl>
    <w:lvl w:ilvl="6" w:tplc="080A000F" w:tentative="1">
      <w:start w:val="1"/>
      <w:numFmt w:val="decimal"/>
      <w:lvlText w:val="%7."/>
      <w:lvlJc w:val="left"/>
      <w:pPr>
        <w:ind w:left="5633" w:hanging="360"/>
      </w:pPr>
    </w:lvl>
    <w:lvl w:ilvl="7" w:tplc="080A0019" w:tentative="1">
      <w:start w:val="1"/>
      <w:numFmt w:val="lowerLetter"/>
      <w:lvlText w:val="%8."/>
      <w:lvlJc w:val="left"/>
      <w:pPr>
        <w:ind w:left="6353" w:hanging="360"/>
      </w:pPr>
    </w:lvl>
    <w:lvl w:ilvl="8" w:tplc="080A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4" w15:restartNumberingAfterBreak="0">
    <w:nsid w:val="3E3D7CE5"/>
    <w:multiLevelType w:val="hybridMultilevel"/>
    <w:tmpl w:val="69C2D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6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num w:numId="1" w16cid:durableId="290132606">
    <w:abstractNumId w:val="1"/>
  </w:num>
  <w:num w:numId="2" w16cid:durableId="407775469">
    <w:abstractNumId w:val="3"/>
  </w:num>
  <w:num w:numId="3" w16cid:durableId="1118336902">
    <w:abstractNumId w:val="4"/>
  </w:num>
  <w:num w:numId="4" w16cid:durableId="1916435342">
    <w:abstractNumId w:val="6"/>
  </w:num>
  <w:num w:numId="5" w16cid:durableId="1305701257">
    <w:abstractNumId w:val="2"/>
  </w:num>
  <w:num w:numId="6" w16cid:durableId="1333139502">
    <w:abstractNumId w:val="0"/>
  </w:num>
  <w:num w:numId="7" w16cid:durableId="1545170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31888"/>
    <w:rsid w:val="00111422"/>
    <w:rsid w:val="001B7D64"/>
    <w:rsid w:val="001E6237"/>
    <w:rsid w:val="001F3B8C"/>
    <w:rsid w:val="0022179F"/>
    <w:rsid w:val="00284480"/>
    <w:rsid w:val="002B7222"/>
    <w:rsid w:val="002C5456"/>
    <w:rsid w:val="002D3718"/>
    <w:rsid w:val="00311920"/>
    <w:rsid w:val="0031238B"/>
    <w:rsid w:val="00320FC9"/>
    <w:rsid w:val="00324B27"/>
    <w:rsid w:val="00371B4F"/>
    <w:rsid w:val="003724F2"/>
    <w:rsid w:val="00386623"/>
    <w:rsid w:val="003A74E4"/>
    <w:rsid w:val="00401776"/>
    <w:rsid w:val="00510444"/>
    <w:rsid w:val="00526398"/>
    <w:rsid w:val="00580349"/>
    <w:rsid w:val="005F2933"/>
    <w:rsid w:val="005F6350"/>
    <w:rsid w:val="00664967"/>
    <w:rsid w:val="006A2ADE"/>
    <w:rsid w:val="0076062A"/>
    <w:rsid w:val="007C6AF7"/>
    <w:rsid w:val="00811D53"/>
    <w:rsid w:val="00827518"/>
    <w:rsid w:val="008C457B"/>
    <w:rsid w:val="008F5BA9"/>
    <w:rsid w:val="009A5C6C"/>
    <w:rsid w:val="00AE4C09"/>
    <w:rsid w:val="00C044AF"/>
    <w:rsid w:val="00C050DF"/>
    <w:rsid w:val="00C740C8"/>
    <w:rsid w:val="00C83619"/>
    <w:rsid w:val="00CF61CD"/>
    <w:rsid w:val="00D52826"/>
    <w:rsid w:val="00D61617"/>
    <w:rsid w:val="00D81D77"/>
    <w:rsid w:val="00D92030"/>
    <w:rsid w:val="00E05E0A"/>
    <w:rsid w:val="00E105E5"/>
    <w:rsid w:val="00E51260"/>
    <w:rsid w:val="00E75F41"/>
    <w:rsid w:val="00ED24C3"/>
    <w:rsid w:val="00F143C0"/>
    <w:rsid w:val="00F17A0D"/>
    <w:rsid w:val="00F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E04351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C740C8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character" w:customStyle="1" w:styleId="Ttulo2Car">
    <w:name w:val="Título 2 Car"/>
    <w:basedOn w:val="Fuentedeprrafopredeter"/>
    <w:link w:val="Ttulo2"/>
    <w:uiPriority w:val="1"/>
    <w:rsid w:val="00C740C8"/>
    <w:rPr>
      <w:rFonts w:ascii="Arial" w:eastAsia="Arial" w:hAnsi="Arial" w:cs="Arial"/>
      <w:b/>
      <w:bCs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740C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40C8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740C8"/>
    <w:pPr>
      <w:widowControl w:val="0"/>
      <w:autoSpaceDE w:val="0"/>
      <w:autoSpaceDN w:val="0"/>
      <w:spacing w:after="120" w:line="480" w:lineRule="auto"/>
    </w:pPr>
    <w:rPr>
      <w:rFonts w:ascii="Arial MT" w:eastAsia="Arial MT" w:hAnsi="Arial MT" w:cs="Arial MT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740C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ibujo_de_Microsoft_Visio_2003-2010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rtalsep@pue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2024-06-03T18:26:00Z</dcterms:created>
  <dcterms:modified xsi:type="dcterms:W3CDTF">2024-06-03T18:26:00Z</dcterms:modified>
</cp:coreProperties>
</file>