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68C3D" w14:textId="77777777" w:rsidR="00F14A86" w:rsidRPr="007C6AF7" w:rsidRDefault="00F14A86" w:rsidP="00F14A86">
      <w:pPr>
        <w:pStyle w:val="Encabezado"/>
        <w:jc w:val="center"/>
        <w:rPr>
          <w:b/>
          <w:lang w:val="es-MX"/>
        </w:rPr>
      </w:pPr>
      <w:r>
        <w:rPr>
          <w:b/>
          <w:lang w:val="es-MX"/>
        </w:rPr>
        <w:t xml:space="preserve">              </w:t>
      </w:r>
      <w:r w:rsidRPr="007C6AF7">
        <w:rPr>
          <w:b/>
          <w:lang w:val="es-MX"/>
        </w:rPr>
        <w:t>Cédula Informativa TRAMITA</w:t>
      </w:r>
      <w:r>
        <w:rPr>
          <w:b/>
          <w:lang w:val="es-MX"/>
        </w:rPr>
        <w:t>-</w:t>
      </w:r>
      <w:r w:rsidRPr="007C6AF7">
        <w:rPr>
          <w:b/>
          <w:lang w:val="es-MX"/>
        </w:rPr>
        <w:t>SE</w:t>
      </w:r>
    </w:p>
    <w:p w14:paraId="7B0EAF37" w14:textId="77777777" w:rsidR="00F14A86" w:rsidRPr="007C6AF7" w:rsidRDefault="00F14A86" w:rsidP="00F14A86">
      <w:pPr>
        <w:pStyle w:val="Encabezado"/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4BBE4" wp14:editId="6A7443C0">
                <wp:simplePos x="0" y="0"/>
                <wp:positionH relativeFrom="column">
                  <wp:posOffset>1557557</wp:posOffset>
                </wp:positionH>
                <wp:positionV relativeFrom="paragraph">
                  <wp:posOffset>9525</wp:posOffset>
                </wp:positionV>
                <wp:extent cx="3083442" cy="457200"/>
                <wp:effectExtent l="0" t="0" r="3175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3442" cy="4572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4E9E5A" w14:textId="77777777" w:rsidR="00F14A86" w:rsidRPr="00311CB2" w:rsidRDefault="00F14A86" w:rsidP="00F14A86">
                            <w:pPr>
                              <w:jc w:val="center"/>
                              <w:rPr>
                                <w:rFonts w:ascii="Adelle Sans Light" w:hAnsi="Adelle Sans Light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311CB2">
                              <w:rPr>
                                <w:rFonts w:ascii="Adelle Sans Light" w:eastAsia="Arial" w:hAnsi="Adelle Sans Light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>LICENCIA POR CARGOS DE ELECCIÓN POPULAR</w:t>
                            </w:r>
                          </w:p>
                          <w:p w14:paraId="791D9DE3" w14:textId="77777777" w:rsidR="00F14A86" w:rsidRPr="00311CB2" w:rsidRDefault="00F14A86" w:rsidP="00F14A86">
                            <w:pPr>
                              <w:pStyle w:val="Textoindependiente"/>
                              <w:spacing w:before="63"/>
                              <w:ind w:left="20" w:right="18" w:firstLine="4"/>
                              <w:jc w:val="center"/>
                              <w:rPr>
                                <w:b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14:paraId="003EFA57" w14:textId="77777777" w:rsidR="00F14A86" w:rsidRPr="00311CB2" w:rsidRDefault="00F14A86" w:rsidP="00F14A86">
                            <w:pPr>
                              <w:pStyle w:val="Textoindependiente"/>
                              <w:spacing w:before="118"/>
                              <w:ind w:left="2" w:right="4"/>
                              <w:jc w:val="center"/>
                              <w:rPr>
                                <w:b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4BBE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2.65pt;margin-top:.75pt;width:242.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" fillcolor="#cfcdcd [2894]" stroked="f" strokeweight=".5pt">
                <v:textbox>
                  <w:txbxContent>
                    <w:p w14:paraId="0E4E9E5A" w14:textId="77777777" w:rsidR="00F14A86" w:rsidRPr="00311CB2" w:rsidRDefault="00F14A86" w:rsidP="00F14A86">
                      <w:pPr>
                        <w:jc w:val="center"/>
                        <w:rPr>
                          <w:rFonts w:ascii="Adelle Sans Light" w:hAnsi="Adelle Sans Light"/>
                          <w:b/>
                          <w:color w:val="auto"/>
                          <w:sz w:val="20"/>
                          <w:szCs w:val="20"/>
                        </w:rPr>
                      </w:pPr>
                      <w:r w:rsidRPr="00311CB2">
                        <w:rPr>
                          <w:rFonts w:ascii="Adelle Sans Light" w:eastAsia="Arial" w:hAnsi="Adelle Sans Light" w:cs="Arial"/>
                          <w:b/>
                          <w:color w:val="auto"/>
                          <w:sz w:val="20"/>
                          <w:szCs w:val="20"/>
                        </w:rPr>
                        <w:t>LICENCIA POR CARGOS DE ELECCIÓN POPULAR</w:t>
                      </w:r>
                    </w:p>
                    <w:p w14:paraId="791D9DE3" w14:textId="77777777" w:rsidR="00F14A86" w:rsidRPr="00311CB2" w:rsidRDefault="00F14A86" w:rsidP="00F14A86">
                      <w:pPr>
                        <w:pStyle w:val="Textoindependiente"/>
                        <w:spacing w:before="63"/>
                        <w:ind w:left="20" w:right="18" w:firstLine="4"/>
                        <w:jc w:val="center"/>
                        <w:rPr>
                          <w:b/>
                          <w:color w:val="auto"/>
                          <w:sz w:val="16"/>
                          <w:szCs w:val="16"/>
                        </w:rPr>
                      </w:pPr>
                    </w:p>
                    <w:p w14:paraId="003EFA57" w14:textId="77777777" w:rsidR="00F14A86" w:rsidRPr="00311CB2" w:rsidRDefault="00F14A86" w:rsidP="00F14A86">
                      <w:pPr>
                        <w:pStyle w:val="Textoindependiente"/>
                        <w:spacing w:before="118"/>
                        <w:ind w:left="2" w:right="4"/>
                        <w:jc w:val="center"/>
                        <w:rPr>
                          <w:b/>
                          <w:color w:val="auto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C4035A" w14:textId="54F46DCB" w:rsidR="00F14A86" w:rsidRDefault="00F14A86">
      <w:pPr>
        <w:rPr>
          <w:rFonts w:ascii="Adelle Sans Light" w:hAnsi="Adelle Sans Light"/>
          <w:sz w:val="20"/>
          <w:szCs w:val="20"/>
          <w:lang w:val="es-MX"/>
        </w:rPr>
      </w:pPr>
    </w:p>
    <w:p w14:paraId="4024FA3C" w14:textId="65A0A271" w:rsidR="00F14A86" w:rsidRDefault="00F14A86">
      <w:pPr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8828"/>
      </w:tblGrid>
      <w:tr w:rsidR="00324B27" w:rsidRPr="00B00A87" w14:paraId="6D2E53F4" w14:textId="77777777" w:rsidTr="00311CB2">
        <w:tc>
          <w:tcPr>
            <w:tcW w:w="8828" w:type="dxa"/>
            <w:shd w:val="clear" w:color="auto" w:fill="E7E6E6" w:themeFill="background2"/>
            <w:vAlign w:val="center"/>
          </w:tcPr>
          <w:p w14:paraId="00FFB779" w14:textId="77777777" w:rsidR="00324B27" w:rsidRPr="00B00A87" w:rsidRDefault="00324B27" w:rsidP="00324B27">
            <w:pPr>
              <w:spacing w:line="276" w:lineRule="auto"/>
              <w:jc w:val="center"/>
              <w:rPr>
                <w:rFonts w:ascii="Adelle Sans Light" w:hAnsi="Adelle Sans Light"/>
                <w:b/>
                <w:color w:val="FFFFFF" w:themeColor="background1"/>
                <w:sz w:val="20"/>
                <w:szCs w:val="20"/>
                <w:lang w:val="es-MX"/>
              </w:rPr>
            </w:pPr>
            <w:r w:rsidRPr="00311CB2">
              <w:rPr>
                <w:rFonts w:ascii="Adelle Sans Light" w:hAnsi="Adelle Sans Light"/>
                <w:b/>
                <w:color w:val="auto"/>
                <w:sz w:val="20"/>
                <w:szCs w:val="20"/>
                <w:lang w:val="es-MX"/>
              </w:rPr>
              <w:t>Objetivo del Trámite</w:t>
            </w:r>
          </w:p>
        </w:tc>
      </w:tr>
    </w:tbl>
    <w:p w14:paraId="25579DEC" w14:textId="77777777" w:rsidR="00324B27" w:rsidRPr="00B00A87" w:rsidRDefault="00324B27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A82A1A" w:rsidRPr="00A82A1A" w14:paraId="0F0A49B8" w14:textId="77777777" w:rsidTr="00324B27">
        <w:tc>
          <w:tcPr>
            <w:tcW w:w="2689" w:type="dxa"/>
            <w:vAlign w:val="center"/>
          </w:tcPr>
          <w:p w14:paraId="2D522381" w14:textId="77777777" w:rsidR="00324B27" w:rsidRPr="00A82A1A" w:rsidRDefault="00324B27" w:rsidP="00324B27">
            <w:pPr>
              <w:spacing w:line="276" w:lineRule="auto"/>
              <w:rPr>
                <w:rFonts w:ascii="Adelle Sans Light" w:hAnsi="Adelle Sans Light" w:cs="Arial"/>
                <w:b/>
                <w:color w:val="auto"/>
                <w:sz w:val="20"/>
                <w:szCs w:val="20"/>
                <w:lang w:val="es-MX"/>
              </w:rPr>
            </w:pPr>
            <w:r w:rsidRPr="00A82A1A">
              <w:rPr>
                <w:rFonts w:ascii="Adelle Sans Light" w:hAnsi="Adelle Sans Light" w:cs="Arial"/>
                <w:b/>
                <w:color w:val="auto"/>
                <w:sz w:val="20"/>
                <w:szCs w:val="20"/>
                <w:lang w:val="es-MX"/>
              </w:rPr>
              <w:t>¿A</w:t>
            </w:r>
            <w:r w:rsidRPr="00A82A1A">
              <w:rPr>
                <w:rFonts w:ascii="Adelle Sans Light" w:hAnsi="Adelle Sans Light" w:cs="Arial"/>
                <w:b/>
                <w:color w:val="auto"/>
                <w:spacing w:val="-4"/>
                <w:sz w:val="20"/>
                <w:szCs w:val="20"/>
                <w:lang w:val="es-MX"/>
              </w:rPr>
              <w:t xml:space="preserve"> </w:t>
            </w:r>
            <w:r w:rsidRPr="00A82A1A">
              <w:rPr>
                <w:rFonts w:ascii="Adelle Sans Light" w:hAnsi="Adelle Sans Light" w:cs="Arial"/>
                <w:b/>
                <w:color w:val="auto"/>
                <w:sz w:val="20"/>
                <w:szCs w:val="20"/>
                <w:lang w:val="es-MX"/>
              </w:rPr>
              <w:t>quién</w:t>
            </w:r>
            <w:r w:rsidRPr="00A82A1A">
              <w:rPr>
                <w:rFonts w:ascii="Adelle Sans Light" w:hAnsi="Adelle Sans Light" w:cs="Arial"/>
                <w:b/>
                <w:color w:val="auto"/>
                <w:spacing w:val="-1"/>
                <w:sz w:val="20"/>
                <w:szCs w:val="20"/>
                <w:lang w:val="es-MX"/>
              </w:rPr>
              <w:t xml:space="preserve"> </w:t>
            </w:r>
            <w:r w:rsidRPr="00A82A1A">
              <w:rPr>
                <w:rFonts w:ascii="Adelle Sans Light" w:hAnsi="Adelle Sans Light" w:cs="Arial"/>
                <w:b/>
                <w:color w:val="auto"/>
                <w:sz w:val="20"/>
                <w:szCs w:val="20"/>
                <w:lang w:val="es-MX"/>
              </w:rPr>
              <w:t>va</w:t>
            </w:r>
            <w:r w:rsidRPr="00A82A1A">
              <w:rPr>
                <w:rFonts w:ascii="Adelle Sans Light" w:hAnsi="Adelle Sans Light" w:cs="Arial"/>
                <w:b/>
                <w:color w:val="auto"/>
                <w:spacing w:val="-1"/>
                <w:sz w:val="20"/>
                <w:szCs w:val="20"/>
                <w:lang w:val="es-MX"/>
              </w:rPr>
              <w:t xml:space="preserve"> </w:t>
            </w:r>
            <w:r w:rsidRPr="00A82A1A">
              <w:rPr>
                <w:rFonts w:ascii="Adelle Sans Light" w:hAnsi="Adelle Sans Light" w:cs="Arial"/>
                <w:b/>
                <w:color w:val="auto"/>
                <w:sz w:val="20"/>
                <w:szCs w:val="20"/>
                <w:lang w:val="es-MX"/>
              </w:rPr>
              <w:t>dirigido?</w:t>
            </w:r>
          </w:p>
        </w:tc>
        <w:tc>
          <w:tcPr>
            <w:tcW w:w="6139" w:type="dxa"/>
            <w:vAlign w:val="center"/>
          </w:tcPr>
          <w:p w14:paraId="4328CB41" w14:textId="30AD5D71" w:rsidR="00324B27" w:rsidRPr="00A82A1A" w:rsidRDefault="006E3CA5" w:rsidP="005F7239">
            <w:pPr>
              <w:pStyle w:val="TableParagraph"/>
              <w:tabs>
                <w:tab w:val="left" w:pos="2354"/>
              </w:tabs>
              <w:jc w:val="both"/>
              <w:rPr>
                <w:rFonts w:ascii="Adelle Sans Light" w:hAnsi="Adelle Sans Light"/>
                <w:color w:val="auto"/>
                <w:sz w:val="20"/>
                <w:szCs w:val="20"/>
              </w:rPr>
            </w:pPr>
            <w:r w:rsidRPr="00A82A1A">
              <w:rPr>
                <w:rFonts w:ascii="Adelle Sans Light" w:eastAsia="Arial" w:hAnsi="Adelle Sans Light" w:cs="Arial"/>
                <w:color w:val="auto"/>
                <w:sz w:val="20"/>
                <w:szCs w:val="20"/>
              </w:rPr>
              <w:t>Al Personal Docente y de Apoyo y Asistencia a la Educación Federal que cuente con plaza con código 10.</w:t>
            </w:r>
          </w:p>
        </w:tc>
      </w:tr>
      <w:tr w:rsidR="00A82A1A" w:rsidRPr="00A82A1A" w14:paraId="35DA4965" w14:textId="77777777" w:rsidTr="006E3CA5">
        <w:trPr>
          <w:trHeight w:val="753"/>
        </w:trPr>
        <w:tc>
          <w:tcPr>
            <w:tcW w:w="2689" w:type="dxa"/>
            <w:vAlign w:val="center"/>
          </w:tcPr>
          <w:p w14:paraId="18BAC7CD" w14:textId="77777777" w:rsidR="00324B27" w:rsidRPr="00A82A1A" w:rsidRDefault="00324B27" w:rsidP="00324B27">
            <w:pPr>
              <w:spacing w:line="276" w:lineRule="auto"/>
              <w:rPr>
                <w:rFonts w:ascii="Adelle Sans Light" w:hAnsi="Adelle Sans Light" w:cs="Arial"/>
                <w:b/>
                <w:color w:val="auto"/>
                <w:sz w:val="20"/>
                <w:szCs w:val="20"/>
                <w:lang w:val="es-MX"/>
              </w:rPr>
            </w:pPr>
            <w:r w:rsidRPr="00A82A1A">
              <w:rPr>
                <w:rFonts w:ascii="Adelle Sans Light" w:hAnsi="Adelle Sans Light" w:cs="Arial"/>
                <w:b/>
                <w:color w:val="auto"/>
                <w:sz w:val="20"/>
                <w:szCs w:val="20"/>
                <w:lang w:val="es-MX"/>
              </w:rPr>
              <w:t>¿En qué consiste el Trámite?</w:t>
            </w:r>
          </w:p>
        </w:tc>
        <w:tc>
          <w:tcPr>
            <w:tcW w:w="6139" w:type="dxa"/>
            <w:vAlign w:val="center"/>
          </w:tcPr>
          <w:p w14:paraId="48A5B9E6" w14:textId="77777777" w:rsidR="006E3CA5" w:rsidRPr="00A82A1A" w:rsidRDefault="00757051" w:rsidP="005F7239">
            <w:pPr>
              <w:pStyle w:val="Sinespaciado"/>
              <w:jc w:val="both"/>
              <w:rPr>
                <w:rFonts w:ascii="Adelle Sans Light" w:eastAsia="Arial" w:hAnsi="Adelle Sans Light" w:cs="Arial"/>
                <w:color w:val="auto"/>
                <w:sz w:val="20"/>
                <w:szCs w:val="20"/>
              </w:rPr>
            </w:pPr>
            <w:r w:rsidRPr="00A82A1A">
              <w:rPr>
                <w:rFonts w:ascii="Adelle Sans Light" w:hAnsi="Adelle Sans Light"/>
                <w:color w:val="auto"/>
                <w:sz w:val="20"/>
                <w:szCs w:val="20"/>
                <w:lang w:val="es-MX"/>
              </w:rPr>
              <w:br w:type="column"/>
            </w:r>
            <w:r w:rsidR="006E3CA5" w:rsidRPr="00A82A1A">
              <w:rPr>
                <w:rFonts w:ascii="Adelle Sans Light" w:eastAsia="Arial" w:hAnsi="Adelle Sans Light" w:cs="Arial"/>
                <w:color w:val="auto"/>
                <w:sz w:val="20"/>
                <w:szCs w:val="20"/>
              </w:rPr>
              <w:t>Otorgar licencia sin goce de sueldo para ausentarse legalmente de sus labores para ocupar cargos de Elección Popular.</w:t>
            </w:r>
          </w:p>
          <w:p w14:paraId="508FC08A" w14:textId="2CAA1006" w:rsidR="006E3CA5" w:rsidRPr="00A82A1A" w:rsidRDefault="006E3CA5" w:rsidP="005F7239">
            <w:pPr>
              <w:pStyle w:val="Sinespaciado"/>
              <w:jc w:val="both"/>
              <w:rPr>
                <w:rFonts w:ascii="Adelle Sans Light" w:eastAsia="Arial" w:hAnsi="Adelle Sans Light" w:cs="Arial"/>
                <w:color w:val="auto"/>
                <w:sz w:val="20"/>
                <w:szCs w:val="20"/>
              </w:rPr>
            </w:pPr>
            <w:r w:rsidRPr="00A82A1A">
              <w:rPr>
                <w:rFonts w:ascii="Adelle Sans Light" w:eastAsia="Arial" w:hAnsi="Adelle Sans Light" w:cs="Arial"/>
                <w:color w:val="auto"/>
                <w:sz w:val="20"/>
                <w:szCs w:val="20"/>
              </w:rPr>
              <w:t xml:space="preserve">El trámite debe realizarse con efectos a los días 1º </w:t>
            </w:r>
            <w:proofErr w:type="spellStart"/>
            <w:r w:rsidRPr="00A82A1A">
              <w:rPr>
                <w:rFonts w:ascii="Adelle Sans Light" w:eastAsia="Arial" w:hAnsi="Adelle Sans Light" w:cs="Arial"/>
                <w:color w:val="auto"/>
                <w:sz w:val="20"/>
                <w:szCs w:val="20"/>
              </w:rPr>
              <w:t>ó</w:t>
            </w:r>
            <w:proofErr w:type="spellEnd"/>
            <w:r w:rsidRPr="00A82A1A">
              <w:rPr>
                <w:rFonts w:ascii="Adelle Sans Light" w:eastAsia="Arial" w:hAnsi="Adelle Sans Light" w:cs="Arial"/>
                <w:color w:val="auto"/>
                <w:sz w:val="20"/>
                <w:szCs w:val="20"/>
              </w:rPr>
              <w:t xml:space="preserve"> 16º de cada mes. </w:t>
            </w:r>
          </w:p>
        </w:tc>
      </w:tr>
      <w:tr w:rsidR="00A82A1A" w:rsidRPr="00A82A1A" w14:paraId="28901F51" w14:textId="77777777" w:rsidTr="00324B27">
        <w:tc>
          <w:tcPr>
            <w:tcW w:w="2689" w:type="dxa"/>
            <w:vAlign w:val="center"/>
          </w:tcPr>
          <w:p w14:paraId="123E8AAD" w14:textId="77777777" w:rsidR="00324B27" w:rsidRPr="00A82A1A" w:rsidRDefault="00324B27" w:rsidP="00324B27">
            <w:pPr>
              <w:spacing w:line="276" w:lineRule="auto"/>
              <w:rPr>
                <w:rFonts w:ascii="Adelle Sans Light" w:hAnsi="Adelle Sans Light" w:cs="Arial"/>
                <w:b/>
                <w:color w:val="auto"/>
                <w:sz w:val="20"/>
                <w:szCs w:val="20"/>
                <w:lang w:val="es-MX"/>
              </w:rPr>
            </w:pPr>
            <w:r w:rsidRPr="00A82A1A">
              <w:rPr>
                <w:rFonts w:ascii="Adelle Sans Light" w:hAnsi="Adelle Sans Light" w:cs="Arial"/>
                <w:b/>
                <w:color w:val="auto"/>
                <w:sz w:val="20"/>
                <w:szCs w:val="20"/>
                <w:lang w:val="es-MX"/>
              </w:rPr>
              <w:t>Formas de realizar el Trámite</w:t>
            </w:r>
          </w:p>
        </w:tc>
        <w:tc>
          <w:tcPr>
            <w:tcW w:w="6139" w:type="dxa"/>
            <w:vAlign w:val="center"/>
          </w:tcPr>
          <w:p w14:paraId="045AC04E" w14:textId="271F2CA9" w:rsidR="00324B27" w:rsidRPr="00A82A1A" w:rsidRDefault="006E3CA5" w:rsidP="00324B27">
            <w:pPr>
              <w:spacing w:line="276" w:lineRule="auto"/>
              <w:rPr>
                <w:rFonts w:ascii="Adelle Sans Light" w:hAnsi="Adelle Sans Light"/>
                <w:color w:val="auto"/>
                <w:sz w:val="20"/>
                <w:szCs w:val="20"/>
                <w:lang w:val="es-MX"/>
              </w:rPr>
            </w:pPr>
            <w:r w:rsidRPr="00A82A1A">
              <w:rPr>
                <w:rFonts w:ascii="Adelle Sans Light" w:eastAsia="Arial" w:hAnsi="Adelle Sans Light" w:cs="Arial"/>
                <w:color w:val="auto"/>
                <w:sz w:val="20"/>
                <w:szCs w:val="20"/>
              </w:rPr>
              <w:t>Presencial.</w:t>
            </w:r>
          </w:p>
        </w:tc>
      </w:tr>
      <w:tr w:rsidR="00324B27" w:rsidRPr="00A82A1A" w14:paraId="74822E2E" w14:textId="77777777" w:rsidTr="00324B27">
        <w:tc>
          <w:tcPr>
            <w:tcW w:w="2689" w:type="dxa"/>
            <w:vAlign w:val="center"/>
          </w:tcPr>
          <w:p w14:paraId="3C0E3BFF" w14:textId="77777777" w:rsidR="00324B27" w:rsidRPr="00A82A1A" w:rsidRDefault="00324B27" w:rsidP="00324B27">
            <w:pPr>
              <w:spacing w:line="276" w:lineRule="auto"/>
              <w:rPr>
                <w:rFonts w:ascii="Adelle Sans Light" w:hAnsi="Adelle Sans Light" w:cs="Arial"/>
                <w:b/>
                <w:color w:val="auto"/>
                <w:sz w:val="20"/>
                <w:szCs w:val="20"/>
                <w:lang w:val="es-MX"/>
              </w:rPr>
            </w:pPr>
            <w:r w:rsidRPr="00A82A1A">
              <w:rPr>
                <w:rFonts w:ascii="Adelle Sans Light" w:hAnsi="Adelle Sans Light" w:cs="Arial"/>
                <w:b/>
                <w:color w:val="auto"/>
                <w:sz w:val="20"/>
                <w:szCs w:val="20"/>
                <w:lang w:val="es-MX"/>
              </w:rPr>
              <w:t>Documento a Obtener</w:t>
            </w:r>
          </w:p>
        </w:tc>
        <w:tc>
          <w:tcPr>
            <w:tcW w:w="6139" w:type="dxa"/>
            <w:vAlign w:val="center"/>
          </w:tcPr>
          <w:p w14:paraId="1A0EF614" w14:textId="77777777" w:rsidR="006E3CA5" w:rsidRPr="00A82A1A" w:rsidRDefault="006E3CA5" w:rsidP="005F7239">
            <w:pPr>
              <w:pStyle w:val="Sinespaciado"/>
              <w:jc w:val="both"/>
              <w:rPr>
                <w:rFonts w:ascii="Adelle Sans Light" w:eastAsia="Arial" w:hAnsi="Adelle Sans Light" w:cs="Arial"/>
                <w:color w:val="auto"/>
                <w:sz w:val="20"/>
                <w:szCs w:val="20"/>
              </w:rPr>
            </w:pPr>
            <w:r w:rsidRPr="00A82A1A">
              <w:rPr>
                <w:rFonts w:ascii="Adelle Sans Light" w:eastAsia="Arial" w:hAnsi="Adelle Sans Light" w:cs="Arial"/>
                <w:color w:val="auto"/>
                <w:sz w:val="20"/>
                <w:szCs w:val="20"/>
              </w:rPr>
              <w:t xml:space="preserve">Resolutivo y Movimiento de Personal.   </w:t>
            </w:r>
          </w:p>
          <w:p w14:paraId="10B7C160" w14:textId="0CA74B6A" w:rsidR="00324B27" w:rsidRPr="00A82A1A" w:rsidRDefault="006E3CA5" w:rsidP="005F7239">
            <w:pPr>
              <w:pStyle w:val="Sinespaciado"/>
              <w:jc w:val="both"/>
              <w:rPr>
                <w:rFonts w:ascii="Adelle Sans Light" w:eastAsia="Arial" w:hAnsi="Adelle Sans Light" w:cs="Arial"/>
                <w:color w:val="auto"/>
                <w:sz w:val="20"/>
                <w:szCs w:val="20"/>
              </w:rPr>
            </w:pPr>
            <w:r w:rsidRPr="00A82A1A">
              <w:rPr>
                <w:rFonts w:ascii="Adelle Sans Light" w:eastAsia="Arial" w:hAnsi="Adelle Sans Light" w:cs="Arial"/>
                <w:color w:val="auto"/>
                <w:sz w:val="20"/>
                <w:szCs w:val="20"/>
              </w:rPr>
              <w:t xml:space="preserve">La licencia deberá tramitarse con 45 días naturales de anticipación.  </w:t>
            </w:r>
          </w:p>
        </w:tc>
      </w:tr>
    </w:tbl>
    <w:p w14:paraId="41327E4A" w14:textId="77777777" w:rsidR="00324B27" w:rsidRPr="00A82A1A" w:rsidRDefault="00324B27" w:rsidP="00324B27">
      <w:pPr>
        <w:spacing w:line="276" w:lineRule="auto"/>
        <w:rPr>
          <w:rFonts w:ascii="Adelle Sans Light" w:hAnsi="Adelle Sans Light"/>
          <w:color w:val="auto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82A1A" w:rsidRPr="00A82A1A" w14:paraId="7C75CE3C" w14:textId="77777777" w:rsidTr="00311CB2">
        <w:tc>
          <w:tcPr>
            <w:tcW w:w="8828" w:type="dxa"/>
            <w:shd w:val="clear" w:color="auto" w:fill="E7E6E6" w:themeFill="background2"/>
            <w:vAlign w:val="center"/>
          </w:tcPr>
          <w:p w14:paraId="4923C628" w14:textId="77777777" w:rsidR="00324B27" w:rsidRPr="00A82A1A" w:rsidRDefault="00324B27" w:rsidP="00324B27">
            <w:pPr>
              <w:spacing w:line="276" w:lineRule="auto"/>
              <w:jc w:val="center"/>
              <w:rPr>
                <w:rFonts w:ascii="Adelle Sans Light" w:hAnsi="Adelle Sans Light"/>
                <w:b/>
                <w:color w:val="auto"/>
                <w:sz w:val="20"/>
                <w:szCs w:val="20"/>
                <w:lang w:val="es-MX"/>
              </w:rPr>
            </w:pPr>
            <w:r w:rsidRPr="00A82A1A">
              <w:rPr>
                <w:rFonts w:ascii="Adelle Sans Light" w:hAnsi="Adelle Sans Light"/>
                <w:b/>
                <w:color w:val="auto"/>
                <w:sz w:val="20"/>
                <w:szCs w:val="20"/>
                <w:lang w:val="es-MX"/>
              </w:rPr>
              <w:t>Requisitos</w:t>
            </w:r>
          </w:p>
        </w:tc>
      </w:tr>
    </w:tbl>
    <w:p w14:paraId="4E75CE9B" w14:textId="77777777" w:rsidR="00324B27" w:rsidRPr="00A82A1A" w:rsidRDefault="00324B27" w:rsidP="00324B27">
      <w:pPr>
        <w:spacing w:line="276" w:lineRule="auto"/>
        <w:rPr>
          <w:rFonts w:ascii="Adelle Sans Light" w:hAnsi="Adelle Sans Light"/>
          <w:color w:val="auto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84"/>
      </w:tblGrid>
      <w:tr w:rsidR="00324B27" w:rsidRPr="00A82A1A" w14:paraId="6D56087F" w14:textId="77777777" w:rsidTr="00827A0B">
        <w:tc>
          <w:tcPr>
            <w:tcW w:w="8784" w:type="dxa"/>
            <w:vAlign w:val="center"/>
          </w:tcPr>
          <w:p w14:paraId="2CEACA2C" w14:textId="716675CB" w:rsidR="006E3CA5" w:rsidRPr="00A82A1A" w:rsidRDefault="006E3CA5" w:rsidP="005F7239">
            <w:pPr>
              <w:numPr>
                <w:ilvl w:val="0"/>
                <w:numId w:val="6"/>
              </w:numPr>
              <w:jc w:val="both"/>
              <w:rPr>
                <w:rFonts w:ascii="Adelle Sans Light" w:hAnsi="Adelle Sans Light"/>
                <w:color w:val="auto"/>
                <w:sz w:val="20"/>
                <w:szCs w:val="20"/>
              </w:rPr>
            </w:pPr>
            <w:r w:rsidRPr="00A82A1A">
              <w:rPr>
                <w:rFonts w:ascii="Adelle Sans Light" w:eastAsia="Arial" w:hAnsi="Adelle Sans Light" w:cs="Arial"/>
                <w:color w:val="auto"/>
                <w:sz w:val="20"/>
                <w:szCs w:val="20"/>
              </w:rPr>
              <w:t xml:space="preserve">Solicitud de movimiento de licencia </w:t>
            </w:r>
            <w:r w:rsidR="008B1038" w:rsidRPr="00A82A1A">
              <w:rPr>
                <w:rFonts w:ascii="Adelle Sans Light" w:eastAsia="Arial" w:hAnsi="Adelle Sans Light" w:cs="Arial"/>
                <w:color w:val="auto"/>
                <w:sz w:val="20"/>
                <w:szCs w:val="20"/>
              </w:rPr>
              <w:t>y prorroga de licencia</w:t>
            </w:r>
            <w:hyperlink r:id="rId8">
              <w:r w:rsidRPr="00A82A1A">
                <w:rPr>
                  <w:rFonts w:ascii="Adelle Sans Light" w:eastAsia="Arial" w:hAnsi="Adelle Sans Light" w:cs="Arial"/>
                  <w:color w:val="auto"/>
                  <w:sz w:val="20"/>
                  <w:szCs w:val="20"/>
                </w:rPr>
                <w:t>.</w:t>
              </w:r>
            </w:hyperlink>
            <w:r w:rsidRPr="00A82A1A">
              <w:rPr>
                <w:rFonts w:ascii="Adelle Sans Light" w:eastAsia="Arial" w:hAnsi="Adelle Sans Light" w:cs="Arial"/>
                <w:color w:val="auto"/>
                <w:sz w:val="20"/>
                <w:szCs w:val="20"/>
              </w:rPr>
              <w:t xml:space="preserve"> </w:t>
            </w:r>
          </w:p>
          <w:p w14:paraId="465AC3CA" w14:textId="77777777" w:rsidR="006E3CA5" w:rsidRPr="00A82A1A" w:rsidRDefault="006E3CA5" w:rsidP="005F7239">
            <w:pPr>
              <w:numPr>
                <w:ilvl w:val="0"/>
                <w:numId w:val="6"/>
              </w:numPr>
              <w:spacing w:after="1"/>
              <w:jc w:val="both"/>
              <w:rPr>
                <w:rFonts w:ascii="Adelle Sans Light" w:eastAsia="Arial" w:hAnsi="Adelle Sans Light" w:cs="Arial"/>
                <w:color w:val="auto"/>
                <w:sz w:val="20"/>
                <w:szCs w:val="20"/>
              </w:rPr>
            </w:pPr>
            <w:proofErr w:type="spellStart"/>
            <w:r w:rsidRPr="00A82A1A">
              <w:rPr>
                <w:rFonts w:ascii="Adelle Sans Light" w:eastAsia="Arial" w:hAnsi="Adelle Sans Light" w:cs="Arial"/>
                <w:color w:val="auto"/>
                <w:sz w:val="20"/>
                <w:szCs w:val="20"/>
              </w:rPr>
              <w:t>Basificación</w:t>
            </w:r>
            <w:proofErr w:type="spellEnd"/>
            <w:r w:rsidRPr="00A82A1A">
              <w:rPr>
                <w:rFonts w:ascii="Adelle Sans Light" w:eastAsia="Arial" w:hAnsi="Adelle Sans Light" w:cs="Arial"/>
                <w:color w:val="auto"/>
                <w:sz w:val="20"/>
                <w:szCs w:val="20"/>
              </w:rPr>
              <w:t xml:space="preserve"> o nombramiento de cada una de las claves.  </w:t>
            </w:r>
          </w:p>
          <w:p w14:paraId="2315F301" w14:textId="08B9E450" w:rsidR="006E3CA5" w:rsidRPr="00A82A1A" w:rsidRDefault="006E3CA5" w:rsidP="005F7239">
            <w:pPr>
              <w:numPr>
                <w:ilvl w:val="0"/>
                <w:numId w:val="6"/>
              </w:numPr>
              <w:spacing w:line="259" w:lineRule="auto"/>
              <w:jc w:val="both"/>
              <w:rPr>
                <w:rFonts w:ascii="Adelle Sans Light" w:eastAsia="Arial" w:hAnsi="Adelle Sans Light" w:cs="Arial"/>
                <w:color w:val="auto"/>
                <w:sz w:val="20"/>
                <w:szCs w:val="20"/>
              </w:rPr>
            </w:pPr>
            <w:r w:rsidRPr="00A82A1A">
              <w:rPr>
                <w:rFonts w:ascii="Adelle Sans Light" w:eastAsia="Arial" w:hAnsi="Adelle Sans Light" w:cs="Arial"/>
                <w:color w:val="auto"/>
                <w:sz w:val="20"/>
                <w:szCs w:val="20"/>
              </w:rPr>
              <w:t>Constancia de no adeudo firmada por el Jefe Inmediato, dirigida al Director (a) de Recursos Humanos</w:t>
            </w:r>
            <w:r w:rsidR="008B1038" w:rsidRPr="00A82A1A">
              <w:rPr>
                <w:rFonts w:ascii="Adelle Sans Light" w:eastAsia="Arial" w:hAnsi="Adelle Sans Light" w:cs="Arial"/>
                <w:color w:val="auto"/>
                <w:sz w:val="20"/>
                <w:szCs w:val="20"/>
              </w:rPr>
              <w:t>. (formato libre)</w:t>
            </w:r>
            <w:r w:rsidRPr="00A82A1A">
              <w:rPr>
                <w:rFonts w:ascii="Adelle Sans Light" w:eastAsia="Arial" w:hAnsi="Adelle Sans Light" w:cs="Arial"/>
                <w:color w:val="auto"/>
                <w:sz w:val="20"/>
                <w:szCs w:val="20"/>
              </w:rPr>
              <w:t xml:space="preserve"> </w:t>
            </w:r>
          </w:p>
          <w:p w14:paraId="605953DE" w14:textId="6552F225" w:rsidR="008B1038" w:rsidRPr="00A82A1A" w:rsidRDefault="006E3CA5" w:rsidP="005F7239">
            <w:pPr>
              <w:numPr>
                <w:ilvl w:val="0"/>
                <w:numId w:val="6"/>
              </w:numPr>
              <w:jc w:val="both"/>
              <w:rPr>
                <w:rFonts w:ascii="Adelle Sans Light" w:eastAsia="Arial" w:hAnsi="Adelle Sans Light" w:cs="Arial"/>
                <w:color w:val="auto"/>
                <w:sz w:val="20"/>
                <w:szCs w:val="20"/>
              </w:rPr>
            </w:pPr>
            <w:r w:rsidRPr="00A82A1A">
              <w:rPr>
                <w:rFonts w:ascii="Adelle Sans Light" w:eastAsia="Arial" w:hAnsi="Adelle Sans Light" w:cs="Arial"/>
                <w:color w:val="auto"/>
                <w:sz w:val="20"/>
                <w:szCs w:val="20"/>
              </w:rPr>
              <w:t>Constancia de servicios emitida por el Jefe Inmediato, dirigida a; A quien corresponda con</w:t>
            </w:r>
            <w:r w:rsidR="005F7239" w:rsidRPr="00A82A1A">
              <w:rPr>
                <w:rFonts w:ascii="Adelle Sans Light" w:eastAsia="Arial" w:hAnsi="Adelle Sans Light" w:cs="Arial"/>
                <w:color w:val="auto"/>
                <w:sz w:val="20"/>
                <w:szCs w:val="20"/>
              </w:rPr>
              <w:t xml:space="preserve"> </w:t>
            </w:r>
            <w:r w:rsidRPr="00A82A1A">
              <w:rPr>
                <w:rFonts w:ascii="Adelle Sans Light" w:eastAsia="Arial" w:hAnsi="Adelle Sans Light" w:cs="Arial"/>
                <w:color w:val="auto"/>
                <w:sz w:val="20"/>
                <w:szCs w:val="20"/>
              </w:rPr>
              <w:t>efectos desde que inició en el Centro de Trabajo actual hasta un día antes de solicitar la licencia.</w:t>
            </w:r>
            <w:r w:rsidR="008B1038" w:rsidRPr="00A82A1A">
              <w:rPr>
                <w:rFonts w:ascii="Adelle Sans Light" w:eastAsia="Arial" w:hAnsi="Adelle Sans Light" w:cs="Arial"/>
                <w:color w:val="auto"/>
                <w:sz w:val="20"/>
                <w:szCs w:val="20"/>
              </w:rPr>
              <w:t xml:space="preserve"> </w:t>
            </w:r>
          </w:p>
          <w:p w14:paraId="648E2B54" w14:textId="7029D847" w:rsidR="006E3CA5" w:rsidRPr="00A82A1A" w:rsidRDefault="008B1038" w:rsidP="005F7239">
            <w:pPr>
              <w:jc w:val="both"/>
              <w:rPr>
                <w:rFonts w:ascii="Adelle Sans Light" w:eastAsia="Arial" w:hAnsi="Adelle Sans Light" w:cs="Arial"/>
                <w:color w:val="auto"/>
                <w:sz w:val="20"/>
                <w:szCs w:val="20"/>
              </w:rPr>
            </w:pPr>
            <w:r w:rsidRPr="00A82A1A">
              <w:rPr>
                <w:rFonts w:ascii="Adelle Sans Light" w:eastAsia="Arial" w:hAnsi="Adelle Sans Light" w:cs="Arial"/>
                <w:color w:val="auto"/>
                <w:sz w:val="20"/>
                <w:szCs w:val="20"/>
              </w:rPr>
              <w:t xml:space="preserve">               (formato libre)</w:t>
            </w:r>
            <w:r w:rsidR="006E3CA5" w:rsidRPr="00A82A1A">
              <w:rPr>
                <w:rFonts w:ascii="Adelle Sans Light" w:eastAsia="Arial" w:hAnsi="Adelle Sans Light" w:cs="Arial"/>
                <w:color w:val="auto"/>
                <w:sz w:val="20"/>
                <w:szCs w:val="20"/>
              </w:rPr>
              <w:t xml:space="preserve"> </w:t>
            </w:r>
          </w:p>
          <w:p w14:paraId="3D2119FF" w14:textId="77777777" w:rsidR="006E3CA5" w:rsidRPr="00A82A1A" w:rsidRDefault="006E3CA5" w:rsidP="005F7239">
            <w:pPr>
              <w:numPr>
                <w:ilvl w:val="0"/>
                <w:numId w:val="6"/>
              </w:numPr>
              <w:jc w:val="both"/>
              <w:rPr>
                <w:rFonts w:ascii="Adelle Sans Light" w:eastAsia="Arial" w:hAnsi="Adelle Sans Light" w:cs="Arial"/>
                <w:color w:val="auto"/>
                <w:sz w:val="20"/>
                <w:szCs w:val="20"/>
              </w:rPr>
            </w:pPr>
            <w:r w:rsidRPr="00A82A1A">
              <w:rPr>
                <w:rFonts w:ascii="Adelle Sans Light" w:eastAsia="Arial" w:hAnsi="Adelle Sans Light" w:cs="Arial"/>
                <w:color w:val="auto"/>
                <w:sz w:val="20"/>
                <w:szCs w:val="20"/>
              </w:rPr>
              <w:t xml:space="preserve">Nombramiento y constancia de mayoría del cargo de elección popular.  </w:t>
            </w:r>
          </w:p>
          <w:p w14:paraId="39EF155E" w14:textId="77777777" w:rsidR="006E3CA5" w:rsidRPr="00A82A1A" w:rsidRDefault="006E3CA5" w:rsidP="005F7239">
            <w:pPr>
              <w:numPr>
                <w:ilvl w:val="0"/>
                <w:numId w:val="6"/>
              </w:numPr>
              <w:jc w:val="both"/>
              <w:rPr>
                <w:rFonts w:ascii="Adelle Sans Light" w:eastAsia="Arial" w:hAnsi="Adelle Sans Light" w:cs="Arial"/>
                <w:color w:val="auto"/>
                <w:sz w:val="20"/>
                <w:szCs w:val="20"/>
              </w:rPr>
            </w:pPr>
            <w:r w:rsidRPr="00A82A1A">
              <w:rPr>
                <w:rFonts w:ascii="Adelle Sans Light" w:eastAsia="Arial" w:hAnsi="Adelle Sans Light" w:cs="Arial"/>
                <w:color w:val="auto"/>
                <w:sz w:val="20"/>
                <w:szCs w:val="20"/>
              </w:rPr>
              <w:t xml:space="preserve">Identificación Oficial (Copia de Credencial para votar, Cédula Profesional o Pasaporte). </w:t>
            </w:r>
          </w:p>
          <w:p w14:paraId="241386CD" w14:textId="77777777" w:rsidR="006E3CA5" w:rsidRPr="00A82A1A" w:rsidRDefault="006E3CA5" w:rsidP="005F7239">
            <w:pPr>
              <w:numPr>
                <w:ilvl w:val="0"/>
                <w:numId w:val="6"/>
              </w:numPr>
              <w:jc w:val="both"/>
              <w:rPr>
                <w:rFonts w:ascii="Adelle Sans Light" w:eastAsia="Arial" w:hAnsi="Adelle Sans Light" w:cs="Arial"/>
                <w:color w:val="auto"/>
                <w:sz w:val="20"/>
                <w:szCs w:val="20"/>
              </w:rPr>
            </w:pPr>
            <w:r w:rsidRPr="00A82A1A">
              <w:rPr>
                <w:rFonts w:ascii="Adelle Sans Light" w:eastAsia="Arial" w:hAnsi="Adelle Sans Light" w:cs="Arial"/>
                <w:color w:val="auto"/>
                <w:sz w:val="20"/>
                <w:szCs w:val="20"/>
              </w:rPr>
              <w:t>CURP (copia)</w:t>
            </w:r>
          </w:p>
          <w:p w14:paraId="1C271D2C" w14:textId="6B05D2AF" w:rsidR="006E3CA5" w:rsidRPr="00A82A1A" w:rsidRDefault="006E3CA5" w:rsidP="005F7239">
            <w:pPr>
              <w:numPr>
                <w:ilvl w:val="0"/>
                <w:numId w:val="6"/>
              </w:numPr>
              <w:jc w:val="both"/>
              <w:rPr>
                <w:rFonts w:ascii="Adelle Sans Light" w:eastAsia="Arial" w:hAnsi="Adelle Sans Light" w:cs="Arial"/>
                <w:color w:val="auto"/>
                <w:sz w:val="20"/>
                <w:szCs w:val="20"/>
              </w:rPr>
            </w:pPr>
            <w:r w:rsidRPr="00A82A1A">
              <w:rPr>
                <w:rFonts w:ascii="Adelle Sans Light" w:eastAsia="Arial" w:hAnsi="Adelle Sans Light" w:cs="Arial"/>
                <w:color w:val="auto"/>
                <w:sz w:val="20"/>
                <w:szCs w:val="20"/>
              </w:rPr>
              <w:t>Ultimo talón de pago (copia)</w:t>
            </w:r>
          </w:p>
          <w:p w14:paraId="597071DE" w14:textId="77777777" w:rsidR="006E3CA5" w:rsidRPr="00A82A1A" w:rsidRDefault="006E3CA5" w:rsidP="005F7239">
            <w:pPr>
              <w:jc w:val="both"/>
              <w:rPr>
                <w:rFonts w:ascii="Adelle Sans Light" w:eastAsia="Arial" w:hAnsi="Adelle Sans Light" w:cs="Arial"/>
                <w:color w:val="auto"/>
                <w:sz w:val="20"/>
                <w:szCs w:val="20"/>
              </w:rPr>
            </w:pPr>
          </w:p>
          <w:p w14:paraId="09C53384" w14:textId="2396EB64" w:rsidR="00DC271A" w:rsidRPr="00A82A1A" w:rsidRDefault="006E3CA5" w:rsidP="005F7239">
            <w:pPr>
              <w:jc w:val="both"/>
              <w:rPr>
                <w:rFonts w:ascii="Adelle Sans Light" w:hAnsi="Adelle Sans Light"/>
                <w:color w:val="auto"/>
                <w:sz w:val="20"/>
                <w:szCs w:val="20"/>
                <w:lang w:val="es-MX"/>
              </w:rPr>
            </w:pPr>
            <w:r w:rsidRPr="00A82A1A">
              <w:rPr>
                <w:rFonts w:ascii="Adelle Sans Light" w:eastAsia="Arial" w:hAnsi="Adelle Sans Light" w:cs="Arial"/>
                <w:color w:val="auto"/>
                <w:sz w:val="20"/>
                <w:szCs w:val="20"/>
              </w:rPr>
              <w:t>La licencia deberá tramitarse con 45 días naturales, previos a la fecha de solicitud de inicio de la licencia.</w:t>
            </w:r>
          </w:p>
        </w:tc>
      </w:tr>
    </w:tbl>
    <w:p w14:paraId="1890DD29" w14:textId="2F0F4530" w:rsidR="00324B27" w:rsidRDefault="00324B27" w:rsidP="00324B27">
      <w:pPr>
        <w:spacing w:line="276" w:lineRule="auto"/>
        <w:rPr>
          <w:rFonts w:ascii="Adelle Sans Light" w:hAnsi="Adelle Sans Light"/>
          <w:color w:val="auto"/>
          <w:sz w:val="20"/>
          <w:szCs w:val="20"/>
          <w:lang w:val="es-MX"/>
        </w:rPr>
      </w:pPr>
    </w:p>
    <w:p w14:paraId="77DE0CC3" w14:textId="7A51BBCD" w:rsidR="00F14A86" w:rsidRDefault="00F14A86" w:rsidP="00324B27">
      <w:pPr>
        <w:spacing w:line="276" w:lineRule="auto"/>
        <w:rPr>
          <w:rFonts w:ascii="Adelle Sans Light" w:hAnsi="Adelle Sans Light"/>
          <w:color w:val="auto"/>
          <w:sz w:val="20"/>
          <w:szCs w:val="20"/>
          <w:lang w:val="es-MX"/>
        </w:rPr>
      </w:pPr>
    </w:p>
    <w:p w14:paraId="2C9EB0D1" w14:textId="5EF219D1" w:rsidR="004A0224" w:rsidRDefault="004A0224" w:rsidP="00324B27">
      <w:pPr>
        <w:spacing w:line="276" w:lineRule="auto"/>
        <w:rPr>
          <w:rFonts w:ascii="Adelle Sans Light" w:hAnsi="Adelle Sans Light"/>
          <w:color w:val="auto"/>
          <w:sz w:val="20"/>
          <w:szCs w:val="20"/>
          <w:lang w:val="es-MX"/>
        </w:rPr>
      </w:pPr>
    </w:p>
    <w:p w14:paraId="08D5433E" w14:textId="78814C9B" w:rsidR="004A0224" w:rsidRDefault="004A0224" w:rsidP="00324B27">
      <w:pPr>
        <w:spacing w:line="276" w:lineRule="auto"/>
        <w:rPr>
          <w:rFonts w:ascii="Adelle Sans Light" w:hAnsi="Adelle Sans Light"/>
          <w:color w:val="auto"/>
          <w:sz w:val="20"/>
          <w:szCs w:val="20"/>
          <w:lang w:val="es-MX"/>
        </w:rPr>
      </w:pPr>
    </w:p>
    <w:p w14:paraId="1364C129" w14:textId="1B52F646" w:rsidR="004A0224" w:rsidRDefault="004A0224" w:rsidP="00324B27">
      <w:pPr>
        <w:spacing w:line="276" w:lineRule="auto"/>
        <w:rPr>
          <w:rFonts w:ascii="Adelle Sans Light" w:hAnsi="Adelle Sans Light"/>
          <w:color w:val="auto"/>
          <w:sz w:val="20"/>
          <w:szCs w:val="20"/>
          <w:lang w:val="es-MX"/>
        </w:rPr>
      </w:pPr>
    </w:p>
    <w:p w14:paraId="3B47DBF2" w14:textId="77777777" w:rsidR="00335BB4" w:rsidRDefault="00335BB4" w:rsidP="00324B27">
      <w:pPr>
        <w:spacing w:line="276" w:lineRule="auto"/>
        <w:rPr>
          <w:rFonts w:ascii="Adelle Sans Light" w:hAnsi="Adelle Sans Light"/>
          <w:color w:val="auto"/>
          <w:sz w:val="20"/>
          <w:szCs w:val="20"/>
          <w:lang w:val="es-MX"/>
        </w:rPr>
      </w:pPr>
    </w:p>
    <w:p w14:paraId="08812C77" w14:textId="62B1F2AF" w:rsidR="00BD7318" w:rsidRDefault="00BD7318" w:rsidP="00324B27">
      <w:pPr>
        <w:spacing w:line="276" w:lineRule="auto"/>
        <w:rPr>
          <w:rFonts w:ascii="Adelle Sans Light" w:hAnsi="Adelle Sans Light"/>
          <w:color w:val="auto"/>
          <w:sz w:val="20"/>
          <w:szCs w:val="20"/>
          <w:lang w:val="es-MX"/>
        </w:rPr>
      </w:pPr>
    </w:p>
    <w:p w14:paraId="3BC936E4" w14:textId="77777777" w:rsidR="004A0224" w:rsidRPr="00A82A1A" w:rsidRDefault="004A0224" w:rsidP="00324B27">
      <w:pPr>
        <w:spacing w:line="276" w:lineRule="auto"/>
        <w:rPr>
          <w:rFonts w:ascii="Adelle Sans Light" w:hAnsi="Adelle Sans Light"/>
          <w:color w:val="auto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82A1A" w:rsidRPr="00A82A1A" w14:paraId="5A711B48" w14:textId="77777777" w:rsidTr="00311CB2">
        <w:tc>
          <w:tcPr>
            <w:tcW w:w="8828" w:type="dxa"/>
            <w:shd w:val="clear" w:color="auto" w:fill="E7E6E6" w:themeFill="background2"/>
            <w:vAlign w:val="center"/>
          </w:tcPr>
          <w:p w14:paraId="5E93780B" w14:textId="77777777" w:rsidR="00324B27" w:rsidRPr="00A82A1A" w:rsidRDefault="00324B27" w:rsidP="00C33133">
            <w:pPr>
              <w:spacing w:line="276" w:lineRule="auto"/>
              <w:jc w:val="center"/>
              <w:rPr>
                <w:rFonts w:ascii="Adelle Sans Light" w:hAnsi="Adelle Sans Light"/>
                <w:b/>
                <w:color w:val="auto"/>
                <w:sz w:val="20"/>
                <w:szCs w:val="20"/>
                <w:lang w:val="es-MX"/>
              </w:rPr>
            </w:pPr>
            <w:r w:rsidRPr="00A82A1A">
              <w:rPr>
                <w:rFonts w:ascii="Adelle Sans Light" w:hAnsi="Adelle Sans Light"/>
                <w:b/>
                <w:color w:val="auto"/>
                <w:sz w:val="20"/>
                <w:szCs w:val="20"/>
                <w:lang w:val="es-MX"/>
              </w:rPr>
              <w:lastRenderedPageBreak/>
              <w:t>Pasos a Seguir</w:t>
            </w:r>
          </w:p>
        </w:tc>
      </w:tr>
    </w:tbl>
    <w:p w14:paraId="3A597213" w14:textId="590C9547" w:rsidR="004A0224" w:rsidRDefault="00337637" w:rsidP="001906E3">
      <w:pPr>
        <w:spacing w:line="276" w:lineRule="auto"/>
        <w:ind w:left="-284"/>
      </w:pPr>
      <w:r>
        <w:object w:dxaOrig="11548" w:dyaOrig="2446" w14:anchorId="521BA4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pt;height:108.75pt" o:ole="">
            <v:imagedata r:id="rId9" o:title=""/>
          </v:shape>
          <o:OLEObject Type="Embed" ProgID="Visio.Drawing.11" ShapeID="_x0000_i1025" DrawAspect="Content" ObjectID="_1778924317" r:id="rId10"/>
        </w:object>
      </w:r>
    </w:p>
    <w:p w14:paraId="40307877" w14:textId="314B8C7D" w:rsidR="00324B27" w:rsidRDefault="00324B27" w:rsidP="001906E3">
      <w:pPr>
        <w:spacing w:line="276" w:lineRule="auto"/>
        <w:ind w:left="-284"/>
        <w:rPr>
          <w:rFonts w:ascii="Adelle Sans Light" w:hAnsi="Adelle Sans Light"/>
          <w:color w:val="auto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906E3" w:rsidRPr="00A82A1A" w14:paraId="3C840A7F" w14:textId="77777777" w:rsidTr="00E87CF8">
        <w:tc>
          <w:tcPr>
            <w:tcW w:w="8828" w:type="dxa"/>
            <w:shd w:val="clear" w:color="auto" w:fill="E7E6E6" w:themeFill="background2"/>
            <w:vAlign w:val="center"/>
          </w:tcPr>
          <w:p w14:paraId="00684DF9" w14:textId="20D1F32B" w:rsidR="001906E3" w:rsidRPr="00A82A1A" w:rsidRDefault="001906E3" w:rsidP="00E87CF8">
            <w:pPr>
              <w:spacing w:line="276" w:lineRule="auto"/>
              <w:jc w:val="center"/>
              <w:rPr>
                <w:rFonts w:ascii="Adelle Sans Light" w:hAnsi="Adelle Sans Light"/>
                <w:b/>
                <w:color w:val="auto"/>
                <w:sz w:val="20"/>
                <w:szCs w:val="20"/>
                <w:lang w:val="es-MX"/>
              </w:rPr>
            </w:pPr>
            <w:r>
              <w:rPr>
                <w:rFonts w:ascii="Adelle Sans Light" w:hAnsi="Adelle Sans Light"/>
                <w:b/>
                <w:color w:val="auto"/>
                <w:sz w:val="20"/>
                <w:szCs w:val="20"/>
                <w:lang w:val="es-MX"/>
              </w:rPr>
              <w:t>Descripción</w:t>
            </w:r>
          </w:p>
        </w:tc>
      </w:tr>
    </w:tbl>
    <w:p w14:paraId="60C6D7A3" w14:textId="77777777" w:rsidR="001906E3" w:rsidRPr="00A82A1A" w:rsidRDefault="001906E3" w:rsidP="001906E3">
      <w:pPr>
        <w:spacing w:line="240" w:lineRule="auto"/>
        <w:rPr>
          <w:rFonts w:ascii="Adelle Sans Light" w:hAnsi="Adelle Sans Light"/>
          <w:color w:val="auto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24B27" w:rsidRPr="00A82A1A" w14:paraId="52A8DE45" w14:textId="77777777" w:rsidTr="00324B27">
        <w:tc>
          <w:tcPr>
            <w:tcW w:w="8828" w:type="dxa"/>
            <w:vAlign w:val="center"/>
          </w:tcPr>
          <w:p w14:paraId="3E2F28F6" w14:textId="77777777" w:rsidR="006E3CA5" w:rsidRPr="00A82A1A" w:rsidRDefault="006E3CA5" w:rsidP="006E3CA5">
            <w:pPr>
              <w:rPr>
                <w:rFonts w:ascii="Adelle Sans Light" w:hAnsi="Adelle Sans Light"/>
                <w:color w:val="auto"/>
                <w:sz w:val="20"/>
                <w:szCs w:val="20"/>
              </w:rPr>
            </w:pPr>
            <w:r w:rsidRPr="00A82A1A">
              <w:rPr>
                <w:rFonts w:ascii="Adelle Sans Light" w:eastAsia="Arial" w:hAnsi="Adelle Sans Light" w:cs="Arial"/>
                <w:color w:val="auto"/>
                <w:sz w:val="20"/>
                <w:szCs w:val="20"/>
              </w:rPr>
              <w:t xml:space="preserve">Paso 1. Consulte los requisitos que se mencionan en esta cédula. </w:t>
            </w:r>
          </w:p>
          <w:p w14:paraId="324347AD" w14:textId="77777777" w:rsidR="006E3CA5" w:rsidRPr="00A82A1A" w:rsidRDefault="006E3CA5" w:rsidP="006E3CA5">
            <w:pPr>
              <w:rPr>
                <w:rFonts w:ascii="Adelle Sans Light" w:hAnsi="Adelle Sans Light"/>
                <w:color w:val="auto"/>
                <w:sz w:val="20"/>
                <w:szCs w:val="20"/>
              </w:rPr>
            </w:pPr>
            <w:r w:rsidRPr="00A82A1A">
              <w:rPr>
                <w:rFonts w:ascii="Adelle Sans Light" w:eastAsia="Arial" w:hAnsi="Adelle Sans Light" w:cs="Arial"/>
                <w:color w:val="auto"/>
                <w:sz w:val="20"/>
                <w:szCs w:val="20"/>
              </w:rPr>
              <w:t xml:space="preserve"> </w:t>
            </w:r>
          </w:p>
          <w:p w14:paraId="5A217750" w14:textId="00B50BA0" w:rsidR="006E3CA5" w:rsidRPr="00A82A1A" w:rsidRDefault="005F7239" w:rsidP="006E3CA5">
            <w:pPr>
              <w:rPr>
                <w:rFonts w:ascii="Adelle Sans Light" w:eastAsia="Arial" w:hAnsi="Adelle Sans Light" w:cs="Arial"/>
                <w:color w:val="auto"/>
                <w:sz w:val="20"/>
                <w:szCs w:val="20"/>
              </w:rPr>
            </w:pPr>
            <w:r w:rsidRPr="00A82A1A">
              <w:rPr>
                <w:rFonts w:ascii="Adelle Sans Light" w:eastAsia="Arial" w:hAnsi="Adelle Sans Light" w:cs="Arial"/>
                <w:color w:val="auto"/>
                <w:sz w:val="20"/>
                <w:szCs w:val="20"/>
              </w:rPr>
              <w:t>Paso 2. Descargue la solicitud</w:t>
            </w:r>
            <w:hyperlink r:id="rId11">
              <w:r w:rsidR="006E3CA5" w:rsidRPr="00A82A1A">
                <w:rPr>
                  <w:rFonts w:ascii="Adelle Sans Light" w:eastAsia="Arial" w:hAnsi="Adelle Sans Light" w:cs="Arial"/>
                  <w:color w:val="auto"/>
                  <w:sz w:val="20"/>
                  <w:szCs w:val="20"/>
                </w:rPr>
                <w:t>,</w:t>
              </w:r>
            </w:hyperlink>
            <w:r w:rsidR="006E3CA5" w:rsidRPr="00A82A1A">
              <w:rPr>
                <w:rFonts w:ascii="Adelle Sans Light" w:eastAsia="Arial" w:hAnsi="Adelle Sans Light" w:cs="Arial"/>
                <w:color w:val="auto"/>
                <w:sz w:val="20"/>
                <w:szCs w:val="20"/>
              </w:rPr>
              <w:t xml:space="preserve"> el llenado de la solicitud puede </w:t>
            </w:r>
            <w:r w:rsidRPr="00A82A1A">
              <w:rPr>
                <w:rFonts w:ascii="Adelle Sans Light" w:eastAsia="Arial" w:hAnsi="Adelle Sans Light" w:cs="Arial"/>
                <w:color w:val="auto"/>
                <w:sz w:val="20"/>
                <w:szCs w:val="20"/>
              </w:rPr>
              <w:t>realizarse con letra de molde o</w:t>
            </w:r>
            <w:r w:rsidR="006E3CA5" w:rsidRPr="00A82A1A">
              <w:rPr>
                <w:rFonts w:ascii="Adelle Sans Light" w:eastAsia="Arial" w:hAnsi="Adelle Sans Light" w:cs="Arial"/>
                <w:color w:val="auto"/>
                <w:sz w:val="20"/>
                <w:szCs w:val="20"/>
              </w:rPr>
              <w:t xml:space="preserve">  computadora. </w:t>
            </w:r>
          </w:p>
          <w:p w14:paraId="50EB0C22" w14:textId="77777777" w:rsidR="006E3CA5" w:rsidRPr="00A82A1A" w:rsidRDefault="006E3CA5" w:rsidP="006E3CA5">
            <w:pPr>
              <w:rPr>
                <w:rFonts w:ascii="Adelle Sans Light" w:hAnsi="Adelle Sans Light"/>
                <w:color w:val="auto"/>
                <w:sz w:val="20"/>
                <w:szCs w:val="20"/>
              </w:rPr>
            </w:pPr>
            <w:r w:rsidRPr="00A82A1A">
              <w:rPr>
                <w:rFonts w:ascii="Adelle Sans Light" w:eastAsia="Arial" w:hAnsi="Adelle Sans Light" w:cs="Arial"/>
                <w:color w:val="auto"/>
                <w:sz w:val="20"/>
                <w:szCs w:val="20"/>
              </w:rPr>
              <w:t xml:space="preserve">  </w:t>
            </w:r>
          </w:p>
          <w:p w14:paraId="643D468C" w14:textId="3C8B9C58" w:rsidR="006E3CA5" w:rsidRPr="00A82A1A" w:rsidRDefault="006E3CA5" w:rsidP="006E3CA5">
            <w:pPr>
              <w:ind w:left="708" w:hanging="708"/>
              <w:rPr>
                <w:rFonts w:ascii="Adelle Sans Light" w:hAnsi="Adelle Sans Light"/>
                <w:color w:val="auto"/>
                <w:sz w:val="20"/>
                <w:szCs w:val="20"/>
              </w:rPr>
            </w:pPr>
            <w:r w:rsidRPr="00A82A1A">
              <w:rPr>
                <w:rFonts w:ascii="Adelle Sans Light" w:eastAsia="Arial" w:hAnsi="Adelle Sans Light" w:cs="Arial"/>
                <w:color w:val="auto"/>
                <w:sz w:val="20"/>
                <w:szCs w:val="20"/>
              </w:rPr>
              <w:t>Paso 3.  Integre y entregue en el departamento de Servicios al personal</w:t>
            </w:r>
            <w:r w:rsidR="005F7239" w:rsidRPr="00A82A1A">
              <w:rPr>
                <w:rFonts w:ascii="Adelle Sans Light" w:eastAsia="Arial" w:hAnsi="Adelle Sans Light" w:cs="Arial"/>
                <w:color w:val="auto"/>
                <w:sz w:val="20"/>
                <w:szCs w:val="20"/>
              </w:rPr>
              <w:t>.</w:t>
            </w:r>
            <w:r w:rsidRPr="00A82A1A">
              <w:rPr>
                <w:rFonts w:ascii="Adelle Sans Light" w:hAnsi="Adelle Sans Light"/>
                <w:color w:val="auto"/>
                <w:sz w:val="20"/>
                <w:szCs w:val="20"/>
              </w:rPr>
              <w:t xml:space="preserve"> </w:t>
            </w:r>
          </w:p>
          <w:p w14:paraId="1DC84CAB" w14:textId="52F99DAE" w:rsidR="006E3CA5" w:rsidRPr="00A82A1A" w:rsidRDefault="006E3CA5" w:rsidP="006E3CA5">
            <w:pPr>
              <w:rPr>
                <w:rFonts w:ascii="Adelle Sans Light" w:hAnsi="Adelle Sans Light"/>
                <w:color w:val="auto"/>
                <w:sz w:val="20"/>
                <w:szCs w:val="20"/>
              </w:rPr>
            </w:pPr>
            <w:r w:rsidRPr="00A82A1A">
              <w:rPr>
                <w:rFonts w:ascii="Adelle Sans Light" w:eastAsia="Arial" w:hAnsi="Adelle Sans Light" w:cs="Arial"/>
                <w:color w:val="auto"/>
                <w:sz w:val="20"/>
                <w:szCs w:val="20"/>
              </w:rPr>
              <w:t>Paso 4. Recibe acuse de recepción correspondiente del trámite para seguimiento</w:t>
            </w:r>
            <w:r w:rsidR="005F7239" w:rsidRPr="00A82A1A">
              <w:rPr>
                <w:rFonts w:ascii="Adelle Sans Light" w:eastAsia="Arial" w:hAnsi="Adelle Sans Light" w:cs="Arial"/>
                <w:color w:val="auto"/>
                <w:sz w:val="20"/>
                <w:szCs w:val="20"/>
              </w:rPr>
              <w:t>.</w:t>
            </w:r>
            <w:r w:rsidRPr="00A82A1A">
              <w:rPr>
                <w:rFonts w:ascii="Adelle Sans Light" w:eastAsia="Arial" w:hAnsi="Adelle Sans Light" w:cs="Arial"/>
                <w:color w:val="auto"/>
                <w:sz w:val="20"/>
                <w:szCs w:val="20"/>
              </w:rPr>
              <w:t xml:space="preserve"> </w:t>
            </w:r>
          </w:p>
          <w:p w14:paraId="2831ED80" w14:textId="120D5D22" w:rsidR="006E3CA5" w:rsidRPr="00A82A1A" w:rsidRDefault="006E3CA5" w:rsidP="006E3CA5">
            <w:pPr>
              <w:rPr>
                <w:rFonts w:ascii="Adelle Sans Light" w:eastAsia="Arial" w:hAnsi="Adelle Sans Light" w:cs="Arial"/>
                <w:color w:val="auto"/>
                <w:sz w:val="20"/>
                <w:szCs w:val="20"/>
              </w:rPr>
            </w:pPr>
            <w:r w:rsidRPr="00A82A1A">
              <w:rPr>
                <w:rFonts w:ascii="Adelle Sans Light" w:eastAsia="Arial" w:hAnsi="Adelle Sans Light" w:cs="Arial"/>
                <w:color w:val="auto"/>
                <w:sz w:val="20"/>
                <w:szCs w:val="20"/>
              </w:rPr>
              <w:t xml:space="preserve">Paso 5. </w:t>
            </w:r>
            <w:r w:rsidRPr="00A82A1A">
              <w:rPr>
                <w:rFonts w:ascii="Adelle Sans Light" w:eastAsia="Arial" w:hAnsi="Adelle Sans Light" w:cs="Arial"/>
                <w:b/>
                <w:color w:val="auto"/>
                <w:sz w:val="20"/>
                <w:szCs w:val="20"/>
              </w:rPr>
              <w:t>Trámite favorable</w:t>
            </w:r>
            <w:r w:rsidRPr="00A82A1A">
              <w:rPr>
                <w:rFonts w:ascii="Adelle Sans Light" w:eastAsia="Arial" w:hAnsi="Adelle Sans Light" w:cs="Arial"/>
                <w:color w:val="auto"/>
                <w:sz w:val="20"/>
                <w:szCs w:val="20"/>
              </w:rPr>
              <w:t xml:space="preserve">: Recibirá el resolutivo en un máximo de 5 días hábiles y el movimiento de personal en un máximo de 3 meses.  </w:t>
            </w:r>
          </w:p>
          <w:p w14:paraId="6F956DF9" w14:textId="3DCC839E" w:rsidR="008E7430" w:rsidRPr="00A82A1A" w:rsidRDefault="006E3CA5" w:rsidP="006E3CA5">
            <w:pPr>
              <w:spacing w:line="276" w:lineRule="auto"/>
              <w:rPr>
                <w:rFonts w:ascii="Adelle Sans Light" w:hAnsi="Adelle Sans Light"/>
                <w:color w:val="auto"/>
                <w:sz w:val="20"/>
                <w:szCs w:val="20"/>
                <w:lang w:val="es-MX"/>
              </w:rPr>
            </w:pPr>
            <w:r w:rsidRPr="00A82A1A">
              <w:rPr>
                <w:rFonts w:ascii="Adelle Sans Light" w:eastAsia="Arial" w:hAnsi="Adelle Sans Light" w:cs="Arial"/>
                <w:b/>
                <w:color w:val="auto"/>
                <w:sz w:val="20"/>
                <w:szCs w:val="20"/>
              </w:rPr>
              <w:t>Trámite no favorable</w:t>
            </w:r>
            <w:r w:rsidRPr="00A82A1A">
              <w:rPr>
                <w:rFonts w:ascii="Adelle Sans Light" w:eastAsia="Arial" w:hAnsi="Adelle Sans Light" w:cs="Arial"/>
                <w:color w:val="auto"/>
                <w:sz w:val="20"/>
                <w:szCs w:val="20"/>
              </w:rPr>
              <w:t>: Se informará el motivo de no procedencia en el momento.</w:t>
            </w:r>
            <w:r w:rsidR="00DC271A" w:rsidRPr="00A82A1A">
              <w:rPr>
                <w:rFonts w:ascii="Adelle Sans Light" w:eastAsia="Arial" w:hAnsi="Adelle Sans Light" w:cs="Arial"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3363DDCD" w14:textId="77777777" w:rsidR="00324B27" w:rsidRPr="00A82A1A" w:rsidRDefault="00324B27" w:rsidP="001906E3">
      <w:pPr>
        <w:spacing w:line="240" w:lineRule="auto"/>
        <w:rPr>
          <w:rFonts w:ascii="Adelle Sans Light" w:hAnsi="Adelle Sans Light"/>
          <w:color w:val="auto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82A1A" w:rsidRPr="00A82A1A" w14:paraId="65479EF8" w14:textId="77777777" w:rsidTr="00311CB2">
        <w:tc>
          <w:tcPr>
            <w:tcW w:w="8828" w:type="dxa"/>
            <w:shd w:val="clear" w:color="auto" w:fill="E7E6E6" w:themeFill="background2"/>
            <w:vAlign w:val="center"/>
          </w:tcPr>
          <w:p w14:paraId="1940C80F" w14:textId="77777777" w:rsidR="00324B27" w:rsidRPr="00A82A1A" w:rsidRDefault="00324B27" w:rsidP="00C33133">
            <w:pPr>
              <w:spacing w:line="276" w:lineRule="auto"/>
              <w:jc w:val="center"/>
              <w:rPr>
                <w:rFonts w:ascii="Adelle Sans Light" w:hAnsi="Adelle Sans Light"/>
                <w:b/>
                <w:color w:val="auto"/>
                <w:sz w:val="20"/>
                <w:szCs w:val="20"/>
                <w:lang w:val="es-MX"/>
              </w:rPr>
            </w:pPr>
            <w:r w:rsidRPr="00A82A1A">
              <w:rPr>
                <w:rFonts w:ascii="Adelle Sans Light" w:hAnsi="Adelle Sans Light"/>
                <w:b/>
                <w:color w:val="auto"/>
                <w:sz w:val="20"/>
                <w:szCs w:val="20"/>
                <w:lang w:val="es-MX"/>
              </w:rPr>
              <w:t>Información de Interés</w:t>
            </w:r>
          </w:p>
        </w:tc>
      </w:tr>
    </w:tbl>
    <w:p w14:paraId="07AA80CA" w14:textId="77777777" w:rsidR="00324B27" w:rsidRPr="00A82A1A" w:rsidRDefault="00324B27" w:rsidP="001906E3">
      <w:pPr>
        <w:spacing w:line="240" w:lineRule="auto"/>
        <w:rPr>
          <w:rFonts w:ascii="Adelle Sans Light" w:hAnsi="Adelle Sans Light"/>
          <w:color w:val="auto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A82A1A" w:rsidRPr="00A82A1A" w14:paraId="112C931D" w14:textId="77777777" w:rsidTr="00324B27">
        <w:tc>
          <w:tcPr>
            <w:tcW w:w="2689" w:type="dxa"/>
            <w:vAlign w:val="center"/>
          </w:tcPr>
          <w:p w14:paraId="331B800E" w14:textId="77777777" w:rsidR="00324B27" w:rsidRPr="00A82A1A" w:rsidRDefault="00324B27" w:rsidP="00C33133">
            <w:pPr>
              <w:spacing w:line="276" w:lineRule="auto"/>
              <w:rPr>
                <w:rFonts w:ascii="Adelle Sans Light" w:hAnsi="Adelle Sans Light" w:cs="Arial"/>
                <w:b/>
                <w:color w:val="auto"/>
                <w:sz w:val="20"/>
                <w:szCs w:val="20"/>
                <w:lang w:val="es-MX"/>
              </w:rPr>
            </w:pPr>
            <w:r w:rsidRPr="00A82A1A">
              <w:rPr>
                <w:rFonts w:ascii="Adelle Sans Light" w:hAnsi="Adelle Sans Light" w:cs="Arial"/>
                <w:b/>
                <w:color w:val="auto"/>
                <w:sz w:val="20"/>
                <w:szCs w:val="20"/>
                <w:lang w:val="es-MX"/>
              </w:rPr>
              <w:t>Plazo máximo de respuesta de la Instancia Gubernamental.</w:t>
            </w:r>
          </w:p>
        </w:tc>
        <w:tc>
          <w:tcPr>
            <w:tcW w:w="6139" w:type="dxa"/>
            <w:vAlign w:val="center"/>
          </w:tcPr>
          <w:p w14:paraId="410C552E" w14:textId="77777777" w:rsidR="00324B27" w:rsidRPr="00A82A1A" w:rsidRDefault="00DC271A" w:rsidP="00DC271A">
            <w:pPr>
              <w:widowControl w:val="0"/>
              <w:tabs>
                <w:tab w:val="left" w:pos="286"/>
              </w:tabs>
              <w:autoSpaceDE w:val="0"/>
              <w:autoSpaceDN w:val="0"/>
              <w:spacing w:line="207" w:lineRule="exact"/>
              <w:rPr>
                <w:rFonts w:ascii="Adelle Sans Light" w:eastAsia="Arial MT" w:hAnsi="Adelle Sans Light" w:cs="Arial MT"/>
                <w:color w:val="auto"/>
                <w:sz w:val="20"/>
                <w:szCs w:val="20"/>
              </w:rPr>
            </w:pPr>
            <w:r w:rsidRPr="00A82A1A">
              <w:rPr>
                <w:rFonts w:ascii="Adelle Sans Light" w:eastAsia="Arial" w:hAnsi="Adelle Sans Light" w:cs="Arial"/>
                <w:color w:val="auto"/>
                <w:sz w:val="20"/>
                <w:szCs w:val="20"/>
              </w:rPr>
              <w:t xml:space="preserve">5 días hábiles.   </w:t>
            </w:r>
          </w:p>
        </w:tc>
      </w:tr>
      <w:tr w:rsidR="00A82A1A" w:rsidRPr="00A82A1A" w14:paraId="026D7FC6" w14:textId="77777777" w:rsidTr="00324B27">
        <w:tc>
          <w:tcPr>
            <w:tcW w:w="2689" w:type="dxa"/>
            <w:vAlign w:val="center"/>
          </w:tcPr>
          <w:p w14:paraId="76148B5C" w14:textId="77777777" w:rsidR="00324B27" w:rsidRPr="00A82A1A" w:rsidRDefault="00324B27" w:rsidP="00C33133">
            <w:pPr>
              <w:spacing w:line="276" w:lineRule="auto"/>
              <w:rPr>
                <w:rFonts w:ascii="Adelle Sans Light" w:hAnsi="Adelle Sans Light" w:cs="Arial"/>
                <w:b/>
                <w:color w:val="auto"/>
                <w:sz w:val="20"/>
                <w:szCs w:val="20"/>
                <w:lang w:val="es-MX"/>
              </w:rPr>
            </w:pPr>
            <w:r w:rsidRPr="00A82A1A">
              <w:rPr>
                <w:rFonts w:ascii="Adelle Sans Light" w:hAnsi="Adelle Sans Light" w:cs="Arial"/>
                <w:b/>
                <w:color w:val="auto"/>
                <w:sz w:val="20"/>
                <w:szCs w:val="20"/>
                <w:lang w:val="es-MX"/>
              </w:rPr>
              <w:t>Costo.</w:t>
            </w:r>
          </w:p>
        </w:tc>
        <w:tc>
          <w:tcPr>
            <w:tcW w:w="6139" w:type="dxa"/>
            <w:vAlign w:val="center"/>
          </w:tcPr>
          <w:p w14:paraId="0D3341BC" w14:textId="24A8C513" w:rsidR="00324B27" w:rsidRPr="00A82A1A" w:rsidRDefault="004221EA" w:rsidP="006E3CA5">
            <w:pPr>
              <w:widowControl w:val="0"/>
              <w:tabs>
                <w:tab w:val="left" w:pos="286"/>
              </w:tabs>
              <w:autoSpaceDE w:val="0"/>
              <w:autoSpaceDN w:val="0"/>
              <w:spacing w:line="207" w:lineRule="exact"/>
              <w:rPr>
                <w:rFonts w:ascii="Adelle Sans Light" w:hAnsi="Adelle Sans Light"/>
                <w:color w:val="auto"/>
                <w:sz w:val="20"/>
                <w:szCs w:val="20"/>
                <w:lang w:val="es-MX"/>
              </w:rPr>
            </w:pPr>
            <w:r w:rsidRPr="00A82A1A">
              <w:rPr>
                <w:rFonts w:ascii="Adelle Sans Light" w:eastAsia="Arial" w:hAnsi="Adelle Sans Light" w:cs="Arial"/>
                <w:color w:val="auto"/>
                <w:sz w:val="20"/>
                <w:szCs w:val="20"/>
              </w:rPr>
              <w:t>Sin Costo</w:t>
            </w:r>
            <w:r w:rsidR="005F7239" w:rsidRPr="00A82A1A">
              <w:rPr>
                <w:rFonts w:ascii="Adelle Sans Light" w:eastAsia="Arial" w:hAnsi="Adelle Sans Light" w:cs="Arial"/>
                <w:color w:val="auto"/>
                <w:sz w:val="20"/>
                <w:szCs w:val="20"/>
              </w:rPr>
              <w:t xml:space="preserve">. </w:t>
            </w:r>
          </w:p>
        </w:tc>
      </w:tr>
      <w:tr w:rsidR="00324B27" w:rsidRPr="00A82A1A" w14:paraId="0EE9FA96" w14:textId="77777777" w:rsidTr="00324B27">
        <w:tc>
          <w:tcPr>
            <w:tcW w:w="2689" w:type="dxa"/>
            <w:vAlign w:val="center"/>
          </w:tcPr>
          <w:p w14:paraId="3DCB846E" w14:textId="77777777" w:rsidR="00324B27" w:rsidRPr="00A82A1A" w:rsidRDefault="00324B27" w:rsidP="00C33133">
            <w:pPr>
              <w:spacing w:line="276" w:lineRule="auto"/>
              <w:rPr>
                <w:rFonts w:ascii="Adelle Sans Light" w:hAnsi="Adelle Sans Light" w:cs="Arial"/>
                <w:b/>
                <w:color w:val="auto"/>
                <w:sz w:val="20"/>
                <w:szCs w:val="20"/>
                <w:lang w:val="es-MX"/>
              </w:rPr>
            </w:pPr>
            <w:r w:rsidRPr="00A82A1A">
              <w:rPr>
                <w:rFonts w:ascii="Adelle Sans Light" w:hAnsi="Adelle Sans Light" w:cs="Arial"/>
                <w:b/>
                <w:color w:val="auto"/>
                <w:sz w:val="20"/>
                <w:szCs w:val="20"/>
                <w:lang w:val="es-MX"/>
              </w:rPr>
              <w:t>Centros de Atención.</w:t>
            </w:r>
          </w:p>
        </w:tc>
        <w:tc>
          <w:tcPr>
            <w:tcW w:w="6139" w:type="dxa"/>
            <w:vAlign w:val="center"/>
          </w:tcPr>
          <w:p w14:paraId="43A43DF7" w14:textId="56431424" w:rsidR="00324B27" w:rsidRPr="00A82A1A" w:rsidRDefault="006E3CA5" w:rsidP="006E3CA5">
            <w:pPr>
              <w:spacing w:after="4" w:line="249" w:lineRule="auto"/>
              <w:ind w:left="-5" w:hanging="10"/>
              <w:rPr>
                <w:rFonts w:ascii="Adelle Sans Light" w:hAnsi="Adelle Sans Light"/>
                <w:color w:val="auto"/>
                <w:sz w:val="20"/>
                <w:szCs w:val="20"/>
              </w:rPr>
            </w:pPr>
            <w:r w:rsidRPr="00A82A1A">
              <w:rPr>
                <w:rFonts w:ascii="Adelle Sans Light" w:eastAsia="Arial" w:hAnsi="Adelle Sans Light" w:cs="Arial"/>
                <w:color w:val="auto"/>
                <w:sz w:val="20"/>
                <w:szCs w:val="20"/>
              </w:rPr>
              <w:t xml:space="preserve">Secretaría de Educación Pública, Oficinas Centrales ubicada en calle Jesús Reyes Heroles, s/n entre 35 y 37 Norte, Col. Nueva Aurora, Puebla, en el Área de Servicios al Personal, Módulo 14 del Departamento de Recursos Humanos Federal, de lunes a viernes de 8:00 a 15:00 horas. </w:t>
            </w:r>
          </w:p>
        </w:tc>
      </w:tr>
    </w:tbl>
    <w:p w14:paraId="413EF567" w14:textId="147A1481" w:rsidR="00324B27" w:rsidRDefault="00324B27" w:rsidP="001906E3">
      <w:pPr>
        <w:spacing w:line="240" w:lineRule="auto"/>
        <w:rPr>
          <w:rFonts w:ascii="Adelle Sans Light" w:hAnsi="Adelle Sans Light"/>
          <w:color w:val="auto"/>
          <w:sz w:val="20"/>
          <w:szCs w:val="20"/>
          <w:lang w:val="es-MX"/>
        </w:rPr>
      </w:pPr>
    </w:p>
    <w:p w14:paraId="2A7144EC" w14:textId="566DE414" w:rsidR="004A0224" w:rsidRDefault="004A0224" w:rsidP="001906E3">
      <w:pPr>
        <w:spacing w:line="240" w:lineRule="auto"/>
        <w:rPr>
          <w:rFonts w:ascii="Adelle Sans Light" w:hAnsi="Adelle Sans Light"/>
          <w:color w:val="auto"/>
          <w:sz w:val="20"/>
          <w:szCs w:val="20"/>
          <w:lang w:val="es-MX"/>
        </w:rPr>
      </w:pPr>
    </w:p>
    <w:p w14:paraId="4104F555" w14:textId="77777777" w:rsidR="00335BB4" w:rsidRDefault="00335BB4" w:rsidP="001906E3">
      <w:pPr>
        <w:spacing w:line="240" w:lineRule="auto"/>
        <w:rPr>
          <w:rFonts w:ascii="Adelle Sans Light" w:hAnsi="Adelle Sans Light"/>
          <w:color w:val="auto"/>
          <w:sz w:val="20"/>
          <w:szCs w:val="20"/>
          <w:lang w:val="es-MX"/>
        </w:rPr>
      </w:pPr>
    </w:p>
    <w:p w14:paraId="3FBCA82E" w14:textId="77777777" w:rsidR="00335BB4" w:rsidRDefault="00335BB4" w:rsidP="001906E3">
      <w:pPr>
        <w:spacing w:line="240" w:lineRule="auto"/>
        <w:rPr>
          <w:rFonts w:ascii="Adelle Sans Light" w:hAnsi="Adelle Sans Light"/>
          <w:color w:val="auto"/>
          <w:sz w:val="20"/>
          <w:szCs w:val="20"/>
          <w:lang w:val="es-MX"/>
        </w:rPr>
      </w:pPr>
    </w:p>
    <w:p w14:paraId="0BBDD47C" w14:textId="77777777" w:rsidR="00335BB4" w:rsidRDefault="00335BB4" w:rsidP="001906E3">
      <w:pPr>
        <w:spacing w:line="240" w:lineRule="auto"/>
        <w:rPr>
          <w:rFonts w:ascii="Adelle Sans Light" w:hAnsi="Adelle Sans Light"/>
          <w:color w:val="auto"/>
          <w:sz w:val="20"/>
          <w:szCs w:val="20"/>
          <w:lang w:val="es-MX"/>
        </w:rPr>
      </w:pPr>
    </w:p>
    <w:p w14:paraId="50D3C502" w14:textId="77777777" w:rsidR="004A0224" w:rsidRPr="00A82A1A" w:rsidRDefault="004A0224" w:rsidP="001906E3">
      <w:pPr>
        <w:spacing w:line="240" w:lineRule="auto"/>
        <w:rPr>
          <w:rFonts w:ascii="Adelle Sans Light" w:hAnsi="Adelle Sans Light"/>
          <w:color w:val="auto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82A1A" w:rsidRPr="00A82A1A" w14:paraId="28854C03" w14:textId="77777777" w:rsidTr="00311CB2">
        <w:tc>
          <w:tcPr>
            <w:tcW w:w="8828" w:type="dxa"/>
            <w:shd w:val="clear" w:color="auto" w:fill="E7E6E6" w:themeFill="background2"/>
            <w:vAlign w:val="center"/>
          </w:tcPr>
          <w:p w14:paraId="27595101" w14:textId="77777777" w:rsidR="00324B27" w:rsidRPr="00A82A1A" w:rsidRDefault="00324B27" w:rsidP="00C33133">
            <w:pPr>
              <w:spacing w:line="276" w:lineRule="auto"/>
              <w:jc w:val="center"/>
              <w:rPr>
                <w:rFonts w:ascii="Adelle Sans Light" w:hAnsi="Adelle Sans Light"/>
                <w:b/>
                <w:color w:val="auto"/>
                <w:sz w:val="20"/>
                <w:szCs w:val="20"/>
                <w:lang w:val="es-MX"/>
              </w:rPr>
            </w:pPr>
            <w:r w:rsidRPr="00A82A1A">
              <w:rPr>
                <w:rFonts w:ascii="Adelle Sans Light" w:hAnsi="Adelle Sans Light"/>
                <w:b/>
                <w:color w:val="auto"/>
                <w:sz w:val="20"/>
                <w:szCs w:val="20"/>
                <w:lang w:val="es-MX"/>
              </w:rPr>
              <w:lastRenderedPageBreak/>
              <w:t>Área Responsable</w:t>
            </w:r>
          </w:p>
        </w:tc>
      </w:tr>
    </w:tbl>
    <w:p w14:paraId="1CC1CEDB" w14:textId="77777777" w:rsidR="00324B27" w:rsidRPr="00A82A1A" w:rsidRDefault="00324B27" w:rsidP="001906E3">
      <w:pPr>
        <w:spacing w:line="240" w:lineRule="auto"/>
        <w:rPr>
          <w:rFonts w:ascii="Adelle Sans Light" w:hAnsi="Adelle Sans Light"/>
          <w:color w:val="auto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A82A1A" w:rsidRPr="00A82A1A" w14:paraId="0C5DB1B0" w14:textId="77777777" w:rsidTr="00C33133">
        <w:tc>
          <w:tcPr>
            <w:tcW w:w="2689" w:type="dxa"/>
            <w:vAlign w:val="center"/>
          </w:tcPr>
          <w:p w14:paraId="52297123" w14:textId="77777777" w:rsidR="00324B27" w:rsidRPr="00A82A1A" w:rsidRDefault="00324B27" w:rsidP="00C33133">
            <w:pPr>
              <w:spacing w:line="276" w:lineRule="auto"/>
              <w:rPr>
                <w:rFonts w:ascii="Adelle Sans Light" w:hAnsi="Adelle Sans Light" w:cs="Arial"/>
                <w:b/>
                <w:color w:val="auto"/>
                <w:sz w:val="20"/>
                <w:szCs w:val="20"/>
                <w:lang w:val="es-MX"/>
              </w:rPr>
            </w:pPr>
            <w:r w:rsidRPr="00A82A1A">
              <w:rPr>
                <w:rFonts w:ascii="Adelle Sans Light" w:hAnsi="Adelle Sans Light" w:cs="Arial"/>
                <w:b/>
                <w:color w:val="auto"/>
                <w:sz w:val="20"/>
                <w:szCs w:val="20"/>
                <w:lang w:val="es-MX"/>
              </w:rPr>
              <w:t>Unidad Responsable.</w:t>
            </w:r>
          </w:p>
        </w:tc>
        <w:tc>
          <w:tcPr>
            <w:tcW w:w="6139" w:type="dxa"/>
            <w:vAlign w:val="center"/>
          </w:tcPr>
          <w:p w14:paraId="1AE633CB" w14:textId="77777777" w:rsidR="00324B27" w:rsidRPr="00A82A1A" w:rsidRDefault="00C923BA" w:rsidP="009334FD">
            <w:pPr>
              <w:pStyle w:val="Textoindependiente"/>
              <w:spacing w:before="99"/>
              <w:rPr>
                <w:rFonts w:ascii="Adelle Sans Light" w:hAnsi="Adelle Sans Light"/>
                <w:color w:val="auto"/>
                <w:sz w:val="20"/>
                <w:szCs w:val="20"/>
                <w:lang w:val="es-MX"/>
              </w:rPr>
            </w:pPr>
            <w:r w:rsidRPr="00A82A1A">
              <w:rPr>
                <w:rFonts w:ascii="Adelle Sans Light" w:eastAsia="Arial" w:hAnsi="Adelle Sans Light" w:cs="Arial"/>
                <w:color w:val="auto"/>
                <w:sz w:val="20"/>
                <w:szCs w:val="20"/>
              </w:rPr>
              <w:t xml:space="preserve">Departamento de Recursos Humanos </w:t>
            </w:r>
            <w:r w:rsidR="004221EA" w:rsidRPr="00A82A1A">
              <w:rPr>
                <w:rFonts w:ascii="Adelle Sans Light" w:eastAsia="Arial" w:hAnsi="Adelle Sans Light" w:cs="Arial"/>
                <w:color w:val="auto"/>
                <w:sz w:val="20"/>
                <w:szCs w:val="20"/>
              </w:rPr>
              <w:t>Federal</w:t>
            </w:r>
          </w:p>
        </w:tc>
      </w:tr>
      <w:tr w:rsidR="00A82A1A" w:rsidRPr="00A82A1A" w14:paraId="6374F1BC" w14:textId="77777777" w:rsidTr="00C33133">
        <w:tc>
          <w:tcPr>
            <w:tcW w:w="2689" w:type="dxa"/>
            <w:vAlign w:val="center"/>
          </w:tcPr>
          <w:p w14:paraId="01767699" w14:textId="77777777" w:rsidR="00324B27" w:rsidRPr="00A82A1A" w:rsidRDefault="00324B27" w:rsidP="00C33133">
            <w:pPr>
              <w:spacing w:line="276" w:lineRule="auto"/>
              <w:rPr>
                <w:rFonts w:ascii="Adelle Sans Light" w:hAnsi="Adelle Sans Light" w:cs="Arial"/>
                <w:b/>
                <w:color w:val="auto"/>
                <w:sz w:val="20"/>
                <w:szCs w:val="20"/>
                <w:lang w:val="es-MX"/>
              </w:rPr>
            </w:pPr>
            <w:r w:rsidRPr="00A82A1A">
              <w:rPr>
                <w:rFonts w:ascii="Adelle Sans Light" w:hAnsi="Adelle Sans Light" w:cs="Arial"/>
                <w:b/>
                <w:color w:val="auto"/>
                <w:sz w:val="20"/>
                <w:szCs w:val="20"/>
                <w:lang w:val="es-MX"/>
              </w:rPr>
              <w:t>Nombre del Servidor Público Responsable.</w:t>
            </w:r>
          </w:p>
        </w:tc>
        <w:tc>
          <w:tcPr>
            <w:tcW w:w="6139" w:type="dxa"/>
            <w:vAlign w:val="center"/>
          </w:tcPr>
          <w:p w14:paraId="38B06DE6" w14:textId="77777777" w:rsidR="00324B27" w:rsidRPr="00A82A1A" w:rsidRDefault="004221EA" w:rsidP="009334FD">
            <w:pPr>
              <w:pStyle w:val="Textoindependiente"/>
              <w:spacing w:before="99"/>
              <w:rPr>
                <w:rFonts w:ascii="Adelle Sans Light" w:hAnsi="Adelle Sans Light"/>
                <w:color w:val="auto"/>
                <w:sz w:val="20"/>
                <w:szCs w:val="20"/>
              </w:rPr>
            </w:pPr>
            <w:r w:rsidRPr="00A82A1A">
              <w:rPr>
                <w:rFonts w:ascii="Adelle Sans Light" w:eastAsia="Arial" w:hAnsi="Adelle Sans Light" w:cs="Arial"/>
                <w:color w:val="auto"/>
                <w:sz w:val="20"/>
                <w:szCs w:val="20"/>
              </w:rPr>
              <w:t xml:space="preserve">María del Carmen de la </w:t>
            </w:r>
            <w:proofErr w:type="spellStart"/>
            <w:r w:rsidRPr="00A82A1A">
              <w:rPr>
                <w:rFonts w:ascii="Adelle Sans Light" w:eastAsia="Arial" w:hAnsi="Adelle Sans Light" w:cs="Arial"/>
                <w:color w:val="auto"/>
                <w:sz w:val="20"/>
                <w:szCs w:val="20"/>
              </w:rPr>
              <w:t>Llata</w:t>
            </w:r>
            <w:proofErr w:type="spellEnd"/>
            <w:r w:rsidRPr="00A82A1A">
              <w:rPr>
                <w:rFonts w:ascii="Adelle Sans Light" w:eastAsia="Arial" w:hAnsi="Adelle Sans Light" w:cs="Arial"/>
                <w:color w:val="auto"/>
                <w:sz w:val="20"/>
                <w:szCs w:val="20"/>
              </w:rPr>
              <w:t xml:space="preserve"> Herrera</w:t>
            </w:r>
          </w:p>
        </w:tc>
      </w:tr>
      <w:tr w:rsidR="00A82A1A" w:rsidRPr="00A82A1A" w14:paraId="371FB4B7" w14:textId="77777777" w:rsidTr="00C33133">
        <w:tc>
          <w:tcPr>
            <w:tcW w:w="2689" w:type="dxa"/>
            <w:vAlign w:val="center"/>
          </w:tcPr>
          <w:p w14:paraId="186AB528" w14:textId="77777777" w:rsidR="00324B27" w:rsidRPr="00A82A1A" w:rsidRDefault="00324B27" w:rsidP="00C33133">
            <w:pPr>
              <w:spacing w:line="276" w:lineRule="auto"/>
              <w:rPr>
                <w:rFonts w:ascii="Adelle Sans Light" w:hAnsi="Adelle Sans Light" w:cs="Arial"/>
                <w:b/>
                <w:color w:val="auto"/>
                <w:sz w:val="20"/>
                <w:szCs w:val="20"/>
                <w:lang w:val="es-MX"/>
              </w:rPr>
            </w:pPr>
            <w:r w:rsidRPr="00A82A1A">
              <w:rPr>
                <w:rFonts w:ascii="Adelle Sans Light" w:hAnsi="Adelle Sans Light" w:cs="Arial"/>
                <w:b/>
                <w:color w:val="auto"/>
                <w:sz w:val="20"/>
                <w:szCs w:val="20"/>
                <w:lang w:val="es-MX"/>
              </w:rPr>
              <w:t>No. de Teléfono de la Unidad Responsable.</w:t>
            </w:r>
          </w:p>
        </w:tc>
        <w:tc>
          <w:tcPr>
            <w:tcW w:w="6139" w:type="dxa"/>
            <w:vAlign w:val="center"/>
          </w:tcPr>
          <w:p w14:paraId="50B47CAC" w14:textId="783FD7F5" w:rsidR="00324B27" w:rsidRPr="00A82A1A" w:rsidRDefault="00C923BA" w:rsidP="009334FD">
            <w:pPr>
              <w:pStyle w:val="Textoindependiente"/>
              <w:spacing w:before="99"/>
              <w:rPr>
                <w:rFonts w:ascii="Adelle Sans Light" w:hAnsi="Adelle Sans Light"/>
                <w:color w:val="auto"/>
                <w:sz w:val="20"/>
                <w:szCs w:val="20"/>
              </w:rPr>
            </w:pPr>
            <w:r w:rsidRPr="00A82A1A">
              <w:rPr>
                <w:rFonts w:ascii="Adelle Sans Light" w:eastAsia="Arial" w:hAnsi="Adelle Sans Light" w:cs="Arial"/>
                <w:color w:val="auto"/>
                <w:sz w:val="20"/>
                <w:szCs w:val="20"/>
              </w:rPr>
              <w:t xml:space="preserve">222 229 69 00 extensiones </w:t>
            </w:r>
            <w:r w:rsidR="009334FD" w:rsidRPr="00A82A1A">
              <w:rPr>
                <w:rFonts w:ascii="Adelle Sans Light" w:eastAsia="Arial" w:hAnsi="Adelle Sans Light" w:cs="Arial"/>
                <w:color w:val="auto"/>
                <w:sz w:val="20"/>
                <w:szCs w:val="20"/>
              </w:rPr>
              <w:t>1202</w:t>
            </w:r>
          </w:p>
        </w:tc>
      </w:tr>
      <w:tr w:rsidR="00324B27" w:rsidRPr="00A82A1A" w14:paraId="063887EF" w14:textId="77777777" w:rsidTr="00C33133">
        <w:tc>
          <w:tcPr>
            <w:tcW w:w="2689" w:type="dxa"/>
            <w:vAlign w:val="center"/>
          </w:tcPr>
          <w:p w14:paraId="5664AF57" w14:textId="77777777" w:rsidR="00324B27" w:rsidRPr="00A82A1A" w:rsidRDefault="00324B27" w:rsidP="00C33133">
            <w:pPr>
              <w:spacing w:line="276" w:lineRule="auto"/>
              <w:rPr>
                <w:rFonts w:ascii="Adelle Sans Light" w:hAnsi="Adelle Sans Light" w:cs="Arial"/>
                <w:b/>
                <w:color w:val="auto"/>
                <w:sz w:val="20"/>
                <w:szCs w:val="20"/>
                <w:lang w:val="es-MX"/>
              </w:rPr>
            </w:pPr>
            <w:r w:rsidRPr="00A82A1A">
              <w:rPr>
                <w:rFonts w:ascii="Adelle Sans Light" w:hAnsi="Adelle Sans Light" w:cs="Arial"/>
                <w:b/>
                <w:color w:val="auto"/>
                <w:sz w:val="20"/>
                <w:szCs w:val="20"/>
                <w:lang w:val="es-MX"/>
              </w:rPr>
              <w:t>Domicilio del Área Responsable</w:t>
            </w:r>
          </w:p>
        </w:tc>
        <w:tc>
          <w:tcPr>
            <w:tcW w:w="6139" w:type="dxa"/>
            <w:vAlign w:val="center"/>
          </w:tcPr>
          <w:p w14:paraId="6FA774CB" w14:textId="29D5805C" w:rsidR="00324B27" w:rsidRPr="00A82A1A" w:rsidRDefault="009334FD" w:rsidP="0088617E">
            <w:pPr>
              <w:pStyle w:val="Textoindependiente"/>
              <w:spacing w:before="99"/>
              <w:rPr>
                <w:rFonts w:ascii="Adelle Sans Light" w:hAnsi="Adelle Sans Light"/>
                <w:color w:val="auto"/>
                <w:sz w:val="20"/>
                <w:szCs w:val="20"/>
              </w:rPr>
            </w:pPr>
            <w:r w:rsidRPr="00A82A1A">
              <w:rPr>
                <w:rFonts w:ascii="Adelle Sans Light" w:eastAsia="Arial" w:hAnsi="Adelle Sans Light" w:cs="Arial"/>
                <w:color w:val="auto"/>
                <w:sz w:val="20"/>
                <w:szCs w:val="20"/>
              </w:rPr>
              <w:t>En calle Jesús Reyes Heroles, s/n entre 35 y 37 Norte, Col. Nueva Aurora, Puebla</w:t>
            </w:r>
            <w:r w:rsidR="00845ED6" w:rsidRPr="00A82A1A">
              <w:rPr>
                <w:rFonts w:ascii="Adelle Sans Light" w:eastAsia="Arial" w:hAnsi="Adelle Sans Light" w:cs="Arial"/>
                <w:color w:val="auto"/>
                <w:sz w:val="20"/>
                <w:szCs w:val="20"/>
              </w:rPr>
              <w:t xml:space="preserve">. </w:t>
            </w:r>
          </w:p>
        </w:tc>
      </w:tr>
      <w:tr w:rsidR="00335BB4" w:rsidRPr="00A82A1A" w14:paraId="6DF5C7B0" w14:textId="77777777" w:rsidTr="00C33133">
        <w:tc>
          <w:tcPr>
            <w:tcW w:w="2689" w:type="dxa"/>
            <w:vAlign w:val="center"/>
          </w:tcPr>
          <w:p w14:paraId="50EE0AD8" w14:textId="49C471C8" w:rsidR="00335BB4" w:rsidRPr="00A82A1A" w:rsidRDefault="00335BB4" w:rsidP="00C33133">
            <w:pPr>
              <w:spacing w:line="276" w:lineRule="auto"/>
              <w:rPr>
                <w:rFonts w:ascii="Adelle Sans Light" w:hAnsi="Adelle Sans Light" w:cs="Arial"/>
                <w:b/>
                <w:color w:val="auto"/>
                <w:sz w:val="20"/>
                <w:szCs w:val="20"/>
                <w:lang w:val="es-MX"/>
              </w:rPr>
            </w:pPr>
            <w:r>
              <w:rPr>
                <w:rFonts w:ascii="Adelle Sans Light" w:hAnsi="Adelle Sans Light" w:cs="Arial"/>
                <w:b/>
                <w:color w:val="auto"/>
                <w:sz w:val="20"/>
                <w:szCs w:val="20"/>
                <w:lang w:val="es-MX"/>
              </w:rPr>
              <w:t>Horario de atención</w:t>
            </w:r>
          </w:p>
        </w:tc>
        <w:tc>
          <w:tcPr>
            <w:tcW w:w="6139" w:type="dxa"/>
            <w:vAlign w:val="center"/>
          </w:tcPr>
          <w:p w14:paraId="5722D297" w14:textId="41C202BB" w:rsidR="00335BB4" w:rsidRPr="00A82A1A" w:rsidRDefault="00335BB4" w:rsidP="0088617E">
            <w:pPr>
              <w:pStyle w:val="Textoindependiente"/>
              <w:spacing w:before="99"/>
              <w:rPr>
                <w:rFonts w:ascii="Adelle Sans Light" w:eastAsia="Arial" w:hAnsi="Adelle Sans Light" w:cs="Arial"/>
                <w:color w:val="auto"/>
                <w:sz w:val="20"/>
                <w:szCs w:val="20"/>
              </w:rPr>
            </w:pPr>
            <w:r>
              <w:rPr>
                <w:rFonts w:ascii="Adelle Sans Light" w:eastAsia="Arial" w:hAnsi="Adelle Sans Light" w:cs="Arial"/>
                <w:color w:val="auto"/>
                <w:sz w:val="20"/>
                <w:szCs w:val="20"/>
              </w:rPr>
              <w:t>8:00 a 15:00</w:t>
            </w:r>
          </w:p>
        </w:tc>
      </w:tr>
      <w:tr w:rsidR="00A82A1A" w:rsidRPr="00A82A1A" w14:paraId="4E215DA6" w14:textId="77777777" w:rsidTr="00311CB2">
        <w:tc>
          <w:tcPr>
            <w:tcW w:w="8828" w:type="dxa"/>
            <w:gridSpan w:val="2"/>
            <w:shd w:val="clear" w:color="auto" w:fill="E7E6E6" w:themeFill="background2"/>
            <w:vAlign w:val="center"/>
          </w:tcPr>
          <w:p w14:paraId="0862B75F" w14:textId="77777777" w:rsidR="00324B27" w:rsidRPr="00A82A1A" w:rsidRDefault="00324B27" w:rsidP="00C33133">
            <w:pPr>
              <w:spacing w:line="276" w:lineRule="auto"/>
              <w:jc w:val="center"/>
              <w:rPr>
                <w:rFonts w:ascii="Adelle Sans Light" w:hAnsi="Adelle Sans Light"/>
                <w:b/>
                <w:color w:val="auto"/>
                <w:sz w:val="20"/>
                <w:szCs w:val="20"/>
                <w:lang w:val="es-MX"/>
              </w:rPr>
            </w:pPr>
            <w:r w:rsidRPr="00A82A1A">
              <w:rPr>
                <w:rFonts w:ascii="Adelle Sans Light" w:hAnsi="Adelle Sans Light"/>
                <w:b/>
                <w:color w:val="auto"/>
                <w:sz w:val="20"/>
                <w:szCs w:val="20"/>
                <w:lang w:val="es-MX"/>
              </w:rPr>
              <w:t>Notas</w:t>
            </w:r>
          </w:p>
        </w:tc>
      </w:tr>
    </w:tbl>
    <w:p w14:paraId="71129499" w14:textId="77777777" w:rsidR="00324B27" w:rsidRPr="00A82A1A" w:rsidRDefault="00324B27" w:rsidP="00324B27">
      <w:pPr>
        <w:spacing w:line="276" w:lineRule="auto"/>
        <w:rPr>
          <w:rFonts w:ascii="Adelle Sans Light" w:hAnsi="Adelle Sans Light"/>
          <w:color w:val="auto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82A1A" w:rsidRPr="00A82A1A" w14:paraId="6F38F26B" w14:textId="77777777" w:rsidTr="00C33133">
        <w:tc>
          <w:tcPr>
            <w:tcW w:w="8828" w:type="dxa"/>
            <w:vAlign w:val="center"/>
          </w:tcPr>
          <w:p w14:paraId="7D021E71" w14:textId="7919C766" w:rsidR="00324B27" w:rsidRPr="00A82A1A" w:rsidRDefault="009334FD" w:rsidP="005F7239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spacing w:before="1"/>
              <w:ind w:right="175"/>
              <w:jc w:val="both"/>
              <w:rPr>
                <w:rFonts w:ascii="Adelle Sans Light" w:eastAsia="Arial" w:hAnsi="Adelle Sans Light" w:cs="Arial"/>
                <w:color w:val="auto"/>
                <w:sz w:val="20"/>
                <w:szCs w:val="20"/>
              </w:rPr>
            </w:pPr>
            <w:r w:rsidRPr="00A82A1A">
              <w:rPr>
                <w:rFonts w:ascii="Adelle Sans Light" w:eastAsia="Arial" w:hAnsi="Adelle Sans Light" w:cs="Arial"/>
                <w:color w:val="auto"/>
                <w:sz w:val="20"/>
                <w:szCs w:val="20"/>
              </w:rPr>
              <w:t>Este trámite se realiza durante todo el año con excepción del periodo vacacional o receso escolar marcado en el calendario escolar de la Secretaría de Educación Pública.</w:t>
            </w:r>
          </w:p>
          <w:p w14:paraId="029A298F" w14:textId="35C2D502" w:rsidR="009334FD" w:rsidRPr="00A82A1A" w:rsidRDefault="009334FD" w:rsidP="005F7239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spacing w:before="1"/>
              <w:ind w:right="175"/>
              <w:jc w:val="both"/>
              <w:rPr>
                <w:rFonts w:ascii="Adelle Sans Light" w:hAnsi="Adelle Sans Light"/>
                <w:color w:val="auto"/>
                <w:sz w:val="20"/>
                <w:szCs w:val="20"/>
              </w:rPr>
            </w:pPr>
            <w:r w:rsidRPr="00A82A1A">
              <w:rPr>
                <w:rFonts w:ascii="Adelle Sans Light" w:eastAsia="Arial" w:hAnsi="Adelle Sans Light" w:cs="Arial"/>
                <w:color w:val="auto"/>
                <w:sz w:val="20"/>
                <w:szCs w:val="20"/>
              </w:rPr>
              <w:t>En caso de requerir reanudación o prórroga, deberá realizar su trámite con 45 días anteriores al final de esta licencia.</w:t>
            </w:r>
          </w:p>
        </w:tc>
      </w:tr>
    </w:tbl>
    <w:p w14:paraId="76B8D7CD" w14:textId="77777777" w:rsidR="00827A0B" w:rsidRPr="00B00A87" w:rsidRDefault="00827A0B">
      <w:pPr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828"/>
      </w:tblGrid>
      <w:tr w:rsidR="00324B27" w:rsidRPr="00B00A87" w14:paraId="2117C40A" w14:textId="77777777" w:rsidTr="004221EA">
        <w:trPr>
          <w:trHeight w:val="1199"/>
        </w:trPr>
        <w:tc>
          <w:tcPr>
            <w:tcW w:w="8828" w:type="dxa"/>
            <w:shd w:val="clear" w:color="auto" w:fill="BFBFBF" w:themeFill="background1" w:themeFillShade="BF"/>
          </w:tcPr>
          <w:p w14:paraId="2C3BB7A7" w14:textId="77777777" w:rsidR="007C6AF7" w:rsidRPr="00B00A87" w:rsidRDefault="007C6AF7" w:rsidP="007C6AF7">
            <w:pPr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  <w:p w14:paraId="0A0155F7" w14:textId="56B9138E" w:rsidR="00324B27" w:rsidRPr="00B00A87" w:rsidRDefault="00324B27" w:rsidP="007C6AF7">
            <w:pPr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B00A87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 xml:space="preserve">Si le solicitan requisitos adicionales o no le atienden en los tiempos establecidos de la presente cédula, favor de enviar correo electrónico a </w:t>
            </w:r>
            <w:hyperlink r:id="rId12" w:history="1">
              <w:r w:rsidR="00CE69AA" w:rsidRPr="00B00A87">
                <w:rPr>
                  <w:rStyle w:val="Hipervnculo"/>
                  <w:rFonts w:ascii="Adelle Sans Light" w:hAnsi="Adelle Sans Light"/>
                  <w:b/>
                  <w:sz w:val="20"/>
                  <w:szCs w:val="20"/>
                  <w:lang w:val="es-MX"/>
                </w:rPr>
                <w:t>portalsep@puebla.gob.mx</w:t>
              </w:r>
            </w:hyperlink>
            <w:r w:rsidR="007C6AF7" w:rsidRPr="00B00A87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 xml:space="preserve"> </w:t>
            </w:r>
            <w:r w:rsidRPr="00B00A87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 xml:space="preserve"> o comuníquese al</w:t>
            </w:r>
            <w:r w:rsidR="007C6AF7" w:rsidRPr="00B00A87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 xml:space="preserve"> </w:t>
            </w:r>
            <w:r w:rsidRPr="00B00A87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 xml:space="preserve">teléfono 222 303 46 00 extensiones </w:t>
            </w:r>
            <w:r w:rsidR="001F6132" w:rsidRPr="00932656">
              <w:rPr>
                <w:rFonts w:ascii="Adelle Sans Light" w:hAnsi="Adelle Sans Light"/>
                <w:b/>
                <w:sz w:val="20"/>
                <w:szCs w:val="20"/>
              </w:rPr>
              <w:t>292306, 292318 y 292329</w:t>
            </w:r>
            <w:r w:rsidR="001F6132">
              <w:rPr>
                <w:rFonts w:ascii="Adelle Sans Light" w:hAnsi="Adelle Sans Light"/>
                <w:b/>
                <w:sz w:val="20"/>
                <w:szCs w:val="20"/>
              </w:rPr>
              <w:t>.</w:t>
            </w:r>
          </w:p>
          <w:p w14:paraId="704BA577" w14:textId="77777777" w:rsidR="007C6AF7" w:rsidRPr="00B00A87" w:rsidRDefault="007C6AF7" w:rsidP="007C6AF7">
            <w:pPr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</w:tc>
      </w:tr>
    </w:tbl>
    <w:p w14:paraId="27C86636" w14:textId="77777777" w:rsidR="00324B27" w:rsidRPr="00BD7318" w:rsidRDefault="00324B27">
      <w:pPr>
        <w:rPr>
          <w:rFonts w:ascii="Adelle Sans Light" w:hAnsi="Adelle Sans Light"/>
          <w:sz w:val="20"/>
          <w:szCs w:val="20"/>
          <w:lang w:val="es-MX"/>
        </w:rPr>
      </w:pPr>
    </w:p>
    <w:sectPr w:rsidR="00324B27" w:rsidRPr="00BD7318" w:rsidSect="004A022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39FF5" w14:textId="77777777" w:rsidR="00426757" w:rsidRDefault="00426757" w:rsidP="007C6AF7">
      <w:pPr>
        <w:spacing w:after="0" w:line="240" w:lineRule="auto"/>
      </w:pPr>
      <w:r>
        <w:separator/>
      </w:r>
    </w:p>
  </w:endnote>
  <w:endnote w:type="continuationSeparator" w:id="0">
    <w:p w14:paraId="32FFA811" w14:textId="77777777" w:rsidR="00426757" w:rsidRDefault="00426757" w:rsidP="007C6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elle Sans Light">
    <w:altName w:val="Calibri"/>
    <w:panose1 w:val="00000000000000000000"/>
    <w:charset w:val="00"/>
    <w:family w:val="modern"/>
    <w:notTrueType/>
    <w:pitch w:val="variable"/>
    <w:sig w:usb0="80000087" w:usb1="0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62249" w14:textId="77777777" w:rsidR="000A257E" w:rsidRDefault="000A257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1C1A8" w14:textId="77777777" w:rsidR="000A257E" w:rsidRDefault="000A257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EFDC1" w14:textId="77777777" w:rsidR="000A257E" w:rsidRDefault="000A257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07E31" w14:textId="77777777" w:rsidR="00426757" w:rsidRDefault="00426757" w:rsidP="007C6AF7">
      <w:pPr>
        <w:spacing w:after="0" w:line="240" w:lineRule="auto"/>
      </w:pPr>
      <w:r>
        <w:separator/>
      </w:r>
    </w:p>
  </w:footnote>
  <w:footnote w:type="continuationSeparator" w:id="0">
    <w:p w14:paraId="07ED2BA2" w14:textId="77777777" w:rsidR="00426757" w:rsidRDefault="00426757" w:rsidP="007C6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001A0" w14:textId="77777777" w:rsidR="000A257E" w:rsidRDefault="000A257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617DD" w14:textId="2238F84B" w:rsidR="007C6AF7" w:rsidRDefault="004A0224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7E9A07D2" wp14:editId="7E2413B3">
          <wp:simplePos x="0" y="0"/>
          <wp:positionH relativeFrom="page">
            <wp:posOffset>-19050</wp:posOffset>
          </wp:positionH>
          <wp:positionV relativeFrom="paragraph">
            <wp:posOffset>-449580</wp:posOffset>
          </wp:positionV>
          <wp:extent cx="7781925" cy="10054582"/>
          <wp:effectExtent l="0" t="0" r="0" b="4445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913" cy="10057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BACE81" w14:textId="77777777" w:rsidR="007C6AF7" w:rsidRDefault="007C6AF7">
    <w:pPr>
      <w:pStyle w:val="Encabezado"/>
    </w:pPr>
  </w:p>
  <w:p w14:paraId="3990E72E" w14:textId="0831ED39" w:rsidR="007C6AF7" w:rsidRDefault="007C6AF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1521E" w14:textId="77777777" w:rsidR="000A257E" w:rsidRDefault="000A257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75AB9"/>
    <w:multiLevelType w:val="hybridMultilevel"/>
    <w:tmpl w:val="70D41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06B1D"/>
    <w:multiLevelType w:val="hybridMultilevel"/>
    <w:tmpl w:val="AAF865FE"/>
    <w:lvl w:ilvl="0" w:tplc="4070978A">
      <w:start w:val="1"/>
      <w:numFmt w:val="lowerLetter"/>
      <w:lvlText w:val="%1)"/>
      <w:lvlJc w:val="left"/>
      <w:pPr>
        <w:ind w:left="954" w:hanging="361"/>
      </w:pPr>
      <w:rPr>
        <w:rFonts w:ascii="Arial" w:eastAsia="Arial" w:hAnsi="Arial" w:cs="Arial" w:hint="default"/>
        <w:b/>
        <w:bCs/>
        <w:color w:val="404040"/>
        <w:w w:val="99"/>
        <w:sz w:val="18"/>
        <w:szCs w:val="18"/>
        <w:lang w:val="es-ES" w:eastAsia="en-US" w:bidi="ar-SA"/>
      </w:rPr>
    </w:lvl>
    <w:lvl w:ilvl="1" w:tplc="EDE29730">
      <w:start w:val="1"/>
      <w:numFmt w:val="lowerLetter"/>
      <w:lvlText w:val="%2)"/>
      <w:lvlJc w:val="left"/>
      <w:pPr>
        <w:ind w:left="1235" w:hanging="243"/>
      </w:pPr>
      <w:rPr>
        <w:rFonts w:ascii="Arial MT" w:eastAsia="Arial MT" w:hAnsi="Arial MT" w:cs="Arial MT" w:hint="default"/>
        <w:color w:val="404040"/>
        <w:w w:val="99"/>
        <w:sz w:val="18"/>
        <w:szCs w:val="18"/>
        <w:lang w:val="es-ES" w:eastAsia="en-US" w:bidi="ar-SA"/>
      </w:rPr>
    </w:lvl>
    <w:lvl w:ilvl="2" w:tplc="BA42F45A">
      <w:numFmt w:val="bullet"/>
      <w:lvlText w:val="•"/>
      <w:lvlJc w:val="left"/>
      <w:pPr>
        <w:ind w:left="2380" w:hanging="243"/>
      </w:pPr>
      <w:rPr>
        <w:rFonts w:hint="default"/>
        <w:lang w:val="es-ES" w:eastAsia="en-US" w:bidi="ar-SA"/>
      </w:rPr>
    </w:lvl>
    <w:lvl w:ilvl="3" w:tplc="E38AEC26">
      <w:numFmt w:val="bullet"/>
      <w:lvlText w:val="•"/>
      <w:lvlJc w:val="left"/>
      <w:pPr>
        <w:ind w:left="3520" w:hanging="243"/>
      </w:pPr>
      <w:rPr>
        <w:rFonts w:hint="default"/>
        <w:lang w:val="es-ES" w:eastAsia="en-US" w:bidi="ar-SA"/>
      </w:rPr>
    </w:lvl>
    <w:lvl w:ilvl="4" w:tplc="07742DBA">
      <w:numFmt w:val="bullet"/>
      <w:lvlText w:val="•"/>
      <w:lvlJc w:val="left"/>
      <w:pPr>
        <w:ind w:left="4660" w:hanging="243"/>
      </w:pPr>
      <w:rPr>
        <w:rFonts w:hint="default"/>
        <w:lang w:val="es-ES" w:eastAsia="en-US" w:bidi="ar-SA"/>
      </w:rPr>
    </w:lvl>
    <w:lvl w:ilvl="5" w:tplc="94A4C524">
      <w:numFmt w:val="bullet"/>
      <w:lvlText w:val="•"/>
      <w:lvlJc w:val="left"/>
      <w:pPr>
        <w:ind w:left="5800" w:hanging="243"/>
      </w:pPr>
      <w:rPr>
        <w:rFonts w:hint="default"/>
        <w:lang w:val="es-ES" w:eastAsia="en-US" w:bidi="ar-SA"/>
      </w:rPr>
    </w:lvl>
    <w:lvl w:ilvl="6" w:tplc="7172B5A2">
      <w:numFmt w:val="bullet"/>
      <w:lvlText w:val="•"/>
      <w:lvlJc w:val="left"/>
      <w:pPr>
        <w:ind w:left="6940" w:hanging="243"/>
      </w:pPr>
      <w:rPr>
        <w:rFonts w:hint="default"/>
        <w:lang w:val="es-ES" w:eastAsia="en-US" w:bidi="ar-SA"/>
      </w:rPr>
    </w:lvl>
    <w:lvl w:ilvl="7" w:tplc="AE9E4E72">
      <w:numFmt w:val="bullet"/>
      <w:lvlText w:val="•"/>
      <w:lvlJc w:val="left"/>
      <w:pPr>
        <w:ind w:left="8080" w:hanging="243"/>
      </w:pPr>
      <w:rPr>
        <w:rFonts w:hint="default"/>
        <w:lang w:val="es-ES" w:eastAsia="en-US" w:bidi="ar-SA"/>
      </w:rPr>
    </w:lvl>
    <w:lvl w:ilvl="8" w:tplc="FEF83B0A">
      <w:numFmt w:val="bullet"/>
      <w:lvlText w:val="•"/>
      <w:lvlJc w:val="left"/>
      <w:pPr>
        <w:ind w:left="9220" w:hanging="243"/>
      </w:pPr>
      <w:rPr>
        <w:rFonts w:hint="default"/>
        <w:lang w:val="es-ES" w:eastAsia="en-US" w:bidi="ar-SA"/>
      </w:rPr>
    </w:lvl>
  </w:abstractNum>
  <w:abstractNum w:abstractNumId="2" w15:restartNumberingAfterBreak="0">
    <w:nsid w:val="20E11100"/>
    <w:multiLevelType w:val="hybridMultilevel"/>
    <w:tmpl w:val="CD46B3D8"/>
    <w:lvl w:ilvl="0" w:tplc="109A5C8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A1AB54C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/>
        <w:bCs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1F8CEE8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/>
        <w:bCs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6CCB09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/>
        <w:bCs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9C407DE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/>
        <w:bCs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180BB2E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/>
        <w:bCs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5B0FEC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/>
        <w:bCs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D28C944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/>
        <w:bCs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3A0B4CA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/>
        <w:bCs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562139"/>
    <w:multiLevelType w:val="hybridMultilevel"/>
    <w:tmpl w:val="6CBCE9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638D7"/>
    <w:multiLevelType w:val="hybridMultilevel"/>
    <w:tmpl w:val="AAF865FE"/>
    <w:lvl w:ilvl="0" w:tplc="4070978A">
      <w:start w:val="1"/>
      <w:numFmt w:val="lowerLetter"/>
      <w:lvlText w:val="%1)"/>
      <w:lvlJc w:val="left"/>
      <w:pPr>
        <w:ind w:left="954" w:hanging="361"/>
      </w:pPr>
      <w:rPr>
        <w:rFonts w:ascii="Arial" w:eastAsia="Arial" w:hAnsi="Arial" w:cs="Arial" w:hint="default"/>
        <w:b/>
        <w:bCs/>
        <w:color w:val="404040"/>
        <w:w w:val="99"/>
        <w:sz w:val="18"/>
        <w:szCs w:val="18"/>
        <w:lang w:val="es-ES" w:eastAsia="en-US" w:bidi="ar-SA"/>
      </w:rPr>
    </w:lvl>
    <w:lvl w:ilvl="1" w:tplc="EDE29730">
      <w:start w:val="1"/>
      <w:numFmt w:val="lowerLetter"/>
      <w:lvlText w:val="%2)"/>
      <w:lvlJc w:val="left"/>
      <w:pPr>
        <w:ind w:left="1235" w:hanging="243"/>
      </w:pPr>
      <w:rPr>
        <w:rFonts w:ascii="Arial MT" w:eastAsia="Arial MT" w:hAnsi="Arial MT" w:cs="Arial MT" w:hint="default"/>
        <w:color w:val="404040"/>
        <w:w w:val="99"/>
        <w:sz w:val="18"/>
        <w:szCs w:val="18"/>
        <w:lang w:val="es-ES" w:eastAsia="en-US" w:bidi="ar-SA"/>
      </w:rPr>
    </w:lvl>
    <w:lvl w:ilvl="2" w:tplc="BA42F45A">
      <w:numFmt w:val="bullet"/>
      <w:lvlText w:val="•"/>
      <w:lvlJc w:val="left"/>
      <w:pPr>
        <w:ind w:left="2380" w:hanging="243"/>
      </w:pPr>
      <w:rPr>
        <w:rFonts w:hint="default"/>
        <w:lang w:val="es-ES" w:eastAsia="en-US" w:bidi="ar-SA"/>
      </w:rPr>
    </w:lvl>
    <w:lvl w:ilvl="3" w:tplc="E38AEC26">
      <w:numFmt w:val="bullet"/>
      <w:lvlText w:val="•"/>
      <w:lvlJc w:val="left"/>
      <w:pPr>
        <w:ind w:left="3520" w:hanging="243"/>
      </w:pPr>
      <w:rPr>
        <w:rFonts w:hint="default"/>
        <w:lang w:val="es-ES" w:eastAsia="en-US" w:bidi="ar-SA"/>
      </w:rPr>
    </w:lvl>
    <w:lvl w:ilvl="4" w:tplc="07742DBA">
      <w:numFmt w:val="bullet"/>
      <w:lvlText w:val="•"/>
      <w:lvlJc w:val="left"/>
      <w:pPr>
        <w:ind w:left="4660" w:hanging="243"/>
      </w:pPr>
      <w:rPr>
        <w:rFonts w:hint="default"/>
        <w:lang w:val="es-ES" w:eastAsia="en-US" w:bidi="ar-SA"/>
      </w:rPr>
    </w:lvl>
    <w:lvl w:ilvl="5" w:tplc="94A4C524">
      <w:numFmt w:val="bullet"/>
      <w:lvlText w:val="•"/>
      <w:lvlJc w:val="left"/>
      <w:pPr>
        <w:ind w:left="5800" w:hanging="243"/>
      </w:pPr>
      <w:rPr>
        <w:rFonts w:hint="default"/>
        <w:lang w:val="es-ES" w:eastAsia="en-US" w:bidi="ar-SA"/>
      </w:rPr>
    </w:lvl>
    <w:lvl w:ilvl="6" w:tplc="7172B5A2">
      <w:numFmt w:val="bullet"/>
      <w:lvlText w:val="•"/>
      <w:lvlJc w:val="left"/>
      <w:pPr>
        <w:ind w:left="6940" w:hanging="243"/>
      </w:pPr>
      <w:rPr>
        <w:rFonts w:hint="default"/>
        <w:lang w:val="es-ES" w:eastAsia="en-US" w:bidi="ar-SA"/>
      </w:rPr>
    </w:lvl>
    <w:lvl w:ilvl="7" w:tplc="AE9E4E72">
      <w:numFmt w:val="bullet"/>
      <w:lvlText w:val="•"/>
      <w:lvlJc w:val="left"/>
      <w:pPr>
        <w:ind w:left="8080" w:hanging="243"/>
      </w:pPr>
      <w:rPr>
        <w:rFonts w:hint="default"/>
        <w:lang w:val="es-ES" w:eastAsia="en-US" w:bidi="ar-SA"/>
      </w:rPr>
    </w:lvl>
    <w:lvl w:ilvl="8" w:tplc="FEF83B0A">
      <w:numFmt w:val="bullet"/>
      <w:lvlText w:val="•"/>
      <w:lvlJc w:val="left"/>
      <w:pPr>
        <w:ind w:left="9220" w:hanging="243"/>
      </w:pPr>
      <w:rPr>
        <w:rFonts w:hint="default"/>
        <w:lang w:val="es-ES" w:eastAsia="en-US" w:bidi="ar-SA"/>
      </w:rPr>
    </w:lvl>
  </w:abstractNum>
  <w:abstractNum w:abstractNumId="5" w15:restartNumberingAfterBreak="0">
    <w:nsid w:val="40023E8A"/>
    <w:multiLevelType w:val="hybridMultilevel"/>
    <w:tmpl w:val="E23C97A6"/>
    <w:lvl w:ilvl="0" w:tplc="465ED1BA">
      <w:numFmt w:val="bullet"/>
      <w:lvlText w:val="-"/>
      <w:lvlJc w:val="left"/>
      <w:pPr>
        <w:ind w:left="285" w:hanging="111"/>
      </w:pPr>
      <w:rPr>
        <w:rFonts w:ascii="Arial MT" w:eastAsia="Arial MT" w:hAnsi="Arial MT" w:cs="Arial MT" w:hint="default"/>
        <w:color w:val="404040"/>
        <w:w w:val="99"/>
        <w:sz w:val="18"/>
        <w:szCs w:val="18"/>
        <w:lang w:val="es-ES" w:eastAsia="en-US" w:bidi="ar-SA"/>
      </w:rPr>
    </w:lvl>
    <w:lvl w:ilvl="1" w:tplc="6CF8D43E">
      <w:numFmt w:val="bullet"/>
      <w:lvlText w:val="•"/>
      <w:lvlJc w:val="left"/>
      <w:pPr>
        <w:ind w:left="1100" w:hanging="111"/>
      </w:pPr>
      <w:rPr>
        <w:rFonts w:hint="default"/>
        <w:lang w:val="es-ES" w:eastAsia="en-US" w:bidi="ar-SA"/>
      </w:rPr>
    </w:lvl>
    <w:lvl w:ilvl="2" w:tplc="07CA196C">
      <w:numFmt w:val="bullet"/>
      <w:lvlText w:val="•"/>
      <w:lvlJc w:val="left"/>
      <w:pPr>
        <w:ind w:left="1921" w:hanging="111"/>
      </w:pPr>
      <w:rPr>
        <w:rFonts w:hint="default"/>
        <w:lang w:val="es-ES" w:eastAsia="en-US" w:bidi="ar-SA"/>
      </w:rPr>
    </w:lvl>
    <w:lvl w:ilvl="3" w:tplc="9CF83DC2">
      <w:numFmt w:val="bullet"/>
      <w:lvlText w:val="•"/>
      <w:lvlJc w:val="left"/>
      <w:pPr>
        <w:ind w:left="2742" w:hanging="111"/>
      </w:pPr>
      <w:rPr>
        <w:rFonts w:hint="default"/>
        <w:lang w:val="es-ES" w:eastAsia="en-US" w:bidi="ar-SA"/>
      </w:rPr>
    </w:lvl>
    <w:lvl w:ilvl="4" w:tplc="B76EAFA4">
      <w:numFmt w:val="bullet"/>
      <w:lvlText w:val="•"/>
      <w:lvlJc w:val="left"/>
      <w:pPr>
        <w:ind w:left="3563" w:hanging="111"/>
      </w:pPr>
      <w:rPr>
        <w:rFonts w:hint="default"/>
        <w:lang w:val="es-ES" w:eastAsia="en-US" w:bidi="ar-SA"/>
      </w:rPr>
    </w:lvl>
    <w:lvl w:ilvl="5" w:tplc="AD52D68C">
      <w:numFmt w:val="bullet"/>
      <w:lvlText w:val="•"/>
      <w:lvlJc w:val="left"/>
      <w:pPr>
        <w:ind w:left="4384" w:hanging="111"/>
      </w:pPr>
      <w:rPr>
        <w:rFonts w:hint="default"/>
        <w:lang w:val="es-ES" w:eastAsia="en-US" w:bidi="ar-SA"/>
      </w:rPr>
    </w:lvl>
    <w:lvl w:ilvl="6" w:tplc="53A45582">
      <w:numFmt w:val="bullet"/>
      <w:lvlText w:val="•"/>
      <w:lvlJc w:val="left"/>
      <w:pPr>
        <w:ind w:left="5204" w:hanging="111"/>
      </w:pPr>
      <w:rPr>
        <w:rFonts w:hint="default"/>
        <w:lang w:val="es-ES" w:eastAsia="en-US" w:bidi="ar-SA"/>
      </w:rPr>
    </w:lvl>
    <w:lvl w:ilvl="7" w:tplc="B454AF60">
      <w:numFmt w:val="bullet"/>
      <w:lvlText w:val="•"/>
      <w:lvlJc w:val="left"/>
      <w:pPr>
        <w:ind w:left="6025" w:hanging="111"/>
      </w:pPr>
      <w:rPr>
        <w:rFonts w:hint="default"/>
        <w:lang w:val="es-ES" w:eastAsia="en-US" w:bidi="ar-SA"/>
      </w:rPr>
    </w:lvl>
    <w:lvl w:ilvl="8" w:tplc="93E674A0">
      <w:numFmt w:val="bullet"/>
      <w:lvlText w:val="•"/>
      <w:lvlJc w:val="left"/>
      <w:pPr>
        <w:ind w:left="6846" w:hanging="111"/>
      </w:pPr>
      <w:rPr>
        <w:rFonts w:hint="default"/>
        <w:lang w:val="es-ES" w:eastAsia="en-US" w:bidi="ar-SA"/>
      </w:rPr>
    </w:lvl>
  </w:abstractNum>
  <w:abstractNum w:abstractNumId="6" w15:restartNumberingAfterBreak="0">
    <w:nsid w:val="55CF3B92"/>
    <w:multiLevelType w:val="hybridMultilevel"/>
    <w:tmpl w:val="068A1EE2"/>
    <w:lvl w:ilvl="0" w:tplc="36FCB332">
      <w:numFmt w:val="bullet"/>
      <w:lvlText w:val="•"/>
      <w:lvlJc w:val="left"/>
      <w:pPr>
        <w:ind w:left="409" w:hanging="113"/>
      </w:pPr>
      <w:rPr>
        <w:rFonts w:ascii="Arial MT" w:eastAsia="Arial MT" w:hAnsi="Arial MT" w:cs="Arial MT" w:hint="default"/>
        <w:color w:val="404040"/>
        <w:w w:val="100"/>
        <w:sz w:val="18"/>
        <w:szCs w:val="18"/>
        <w:lang w:val="es-ES" w:eastAsia="en-US" w:bidi="ar-SA"/>
      </w:rPr>
    </w:lvl>
    <w:lvl w:ilvl="1" w:tplc="0540E84C">
      <w:numFmt w:val="bullet"/>
      <w:lvlText w:val=""/>
      <w:lvlJc w:val="left"/>
      <w:pPr>
        <w:ind w:left="962" w:hanging="361"/>
      </w:pPr>
      <w:rPr>
        <w:rFonts w:ascii="Symbol" w:eastAsia="Symbol" w:hAnsi="Symbol" w:cs="Symbol" w:hint="default"/>
        <w:color w:val="404040"/>
        <w:w w:val="100"/>
        <w:sz w:val="18"/>
        <w:szCs w:val="18"/>
        <w:lang w:val="es-ES" w:eastAsia="en-US" w:bidi="ar-SA"/>
      </w:rPr>
    </w:lvl>
    <w:lvl w:ilvl="2" w:tplc="69C8842E">
      <w:numFmt w:val="bullet"/>
      <w:lvlText w:val="•"/>
      <w:lvlJc w:val="left"/>
      <w:pPr>
        <w:ind w:left="2131" w:hanging="361"/>
      </w:pPr>
      <w:rPr>
        <w:rFonts w:hint="default"/>
        <w:lang w:val="es-ES" w:eastAsia="en-US" w:bidi="ar-SA"/>
      </w:rPr>
    </w:lvl>
    <w:lvl w:ilvl="3" w:tplc="44BE9756">
      <w:numFmt w:val="bullet"/>
      <w:lvlText w:val="•"/>
      <w:lvlJc w:val="left"/>
      <w:pPr>
        <w:ind w:left="3302" w:hanging="361"/>
      </w:pPr>
      <w:rPr>
        <w:rFonts w:hint="default"/>
        <w:lang w:val="es-ES" w:eastAsia="en-US" w:bidi="ar-SA"/>
      </w:rPr>
    </w:lvl>
    <w:lvl w:ilvl="4" w:tplc="68C4A3A8">
      <w:numFmt w:val="bullet"/>
      <w:lvlText w:val="•"/>
      <w:lvlJc w:val="left"/>
      <w:pPr>
        <w:ind w:left="4473" w:hanging="361"/>
      </w:pPr>
      <w:rPr>
        <w:rFonts w:hint="default"/>
        <w:lang w:val="es-ES" w:eastAsia="en-US" w:bidi="ar-SA"/>
      </w:rPr>
    </w:lvl>
    <w:lvl w:ilvl="5" w:tplc="16A4FF3A">
      <w:numFmt w:val="bullet"/>
      <w:lvlText w:val="•"/>
      <w:lvlJc w:val="left"/>
      <w:pPr>
        <w:ind w:left="5644" w:hanging="361"/>
      </w:pPr>
      <w:rPr>
        <w:rFonts w:hint="default"/>
        <w:lang w:val="es-ES" w:eastAsia="en-US" w:bidi="ar-SA"/>
      </w:rPr>
    </w:lvl>
    <w:lvl w:ilvl="6" w:tplc="EDF6B5E2">
      <w:numFmt w:val="bullet"/>
      <w:lvlText w:val="•"/>
      <w:lvlJc w:val="left"/>
      <w:pPr>
        <w:ind w:left="6815" w:hanging="361"/>
      </w:pPr>
      <w:rPr>
        <w:rFonts w:hint="default"/>
        <w:lang w:val="es-ES" w:eastAsia="en-US" w:bidi="ar-SA"/>
      </w:rPr>
    </w:lvl>
    <w:lvl w:ilvl="7" w:tplc="35BE35EC">
      <w:numFmt w:val="bullet"/>
      <w:lvlText w:val="•"/>
      <w:lvlJc w:val="left"/>
      <w:pPr>
        <w:ind w:left="7986" w:hanging="361"/>
      </w:pPr>
      <w:rPr>
        <w:rFonts w:hint="default"/>
        <w:lang w:val="es-ES" w:eastAsia="en-US" w:bidi="ar-SA"/>
      </w:rPr>
    </w:lvl>
    <w:lvl w:ilvl="8" w:tplc="F4F268AE">
      <w:numFmt w:val="bullet"/>
      <w:lvlText w:val="•"/>
      <w:lvlJc w:val="left"/>
      <w:pPr>
        <w:ind w:left="9157" w:hanging="361"/>
      </w:pPr>
      <w:rPr>
        <w:rFonts w:hint="default"/>
        <w:lang w:val="es-ES" w:eastAsia="en-US" w:bidi="ar-SA"/>
      </w:rPr>
    </w:lvl>
  </w:abstractNum>
  <w:abstractNum w:abstractNumId="7" w15:restartNumberingAfterBreak="0">
    <w:nsid w:val="6D0239F4"/>
    <w:multiLevelType w:val="hybridMultilevel"/>
    <w:tmpl w:val="F7EA80D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4671386">
    <w:abstractNumId w:val="0"/>
  </w:num>
  <w:num w:numId="2" w16cid:durableId="1524630220">
    <w:abstractNumId w:val="6"/>
  </w:num>
  <w:num w:numId="3" w16cid:durableId="1444686549">
    <w:abstractNumId w:val="4"/>
  </w:num>
  <w:num w:numId="4" w16cid:durableId="1190412333">
    <w:abstractNumId w:val="1"/>
  </w:num>
  <w:num w:numId="5" w16cid:durableId="148908870">
    <w:abstractNumId w:val="5"/>
  </w:num>
  <w:num w:numId="6" w16cid:durableId="453526375">
    <w:abstractNumId w:val="2"/>
  </w:num>
  <w:num w:numId="7" w16cid:durableId="1110928648">
    <w:abstractNumId w:val="3"/>
  </w:num>
  <w:num w:numId="8" w16cid:durableId="7384095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B27"/>
    <w:rsid w:val="000A257E"/>
    <w:rsid w:val="00131673"/>
    <w:rsid w:val="001906E3"/>
    <w:rsid w:val="001A2305"/>
    <w:rsid w:val="001B0A10"/>
    <w:rsid w:val="001F6132"/>
    <w:rsid w:val="0022179F"/>
    <w:rsid w:val="00245601"/>
    <w:rsid w:val="00284480"/>
    <w:rsid w:val="00311CB2"/>
    <w:rsid w:val="00324458"/>
    <w:rsid w:val="00324B27"/>
    <w:rsid w:val="00335BB4"/>
    <w:rsid w:val="00337637"/>
    <w:rsid w:val="00395F06"/>
    <w:rsid w:val="004221EA"/>
    <w:rsid w:val="00426757"/>
    <w:rsid w:val="004A0224"/>
    <w:rsid w:val="004C48E6"/>
    <w:rsid w:val="004F749F"/>
    <w:rsid w:val="00512A9F"/>
    <w:rsid w:val="00581E63"/>
    <w:rsid w:val="005902BE"/>
    <w:rsid w:val="005E78CE"/>
    <w:rsid w:val="005F7239"/>
    <w:rsid w:val="00603F1D"/>
    <w:rsid w:val="006179E1"/>
    <w:rsid w:val="006E3CA5"/>
    <w:rsid w:val="006E4276"/>
    <w:rsid w:val="00734896"/>
    <w:rsid w:val="00741FE6"/>
    <w:rsid w:val="00757051"/>
    <w:rsid w:val="0075754B"/>
    <w:rsid w:val="007C6AF7"/>
    <w:rsid w:val="00814E0C"/>
    <w:rsid w:val="0081679A"/>
    <w:rsid w:val="00827A0B"/>
    <w:rsid w:val="00835E03"/>
    <w:rsid w:val="00845ED6"/>
    <w:rsid w:val="0088617E"/>
    <w:rsid w:val="008A2365"/>
    <w:rsid w:val="008B1038"/>
    <w:rsid w:val="008E7430"/>
    <w:rsid w:val="008E7F40"/>
    <w:rsid w:val="008F005F"/>
    <w:rsid w:val="009334FD"/>
    <w:rsid w:val="009D71FF"/>
    <w:rsid w:val="009F16A7"/>
    <w:rsid w:val="00A40AFD"/>
    <w:rsid w:val="00A8242A"/>
    <w:rsid w:val="00A82A1A"/>
    <w:rsid w:val="00AE087F"/>
    <w:rsid w:val="00AE4B35"/>
    <w:rsid w:val="00B00A87"/>
    <w:rsid w:val="00BC75EC"/>
    <w:rsid w:val="00BD7318"/>
    <w:rsid w:val="00C566F1"/>
    <w:rsid w:val="00C83BD3"/>
    <w:rsid w:val="00C923BA"/>
    <w:rsid w:val="00C94CBB"/>
    <w:rsid w:val="00CB59E7"/>
    <w:rsid w:val="00CE69AA"/>
    <w:rsid w:val="00D33788"/>
    <w:rsid w:val="00D77D3D"/>
    <w:rsid w:val="00DB5E43"/>
    <w:rsid w:val="00DC271A"/>
    <w:rsid w:val="00DC354D"/>
    <w:rsid w:val="00E22F0C"/>
    <w:rsid w:val="00E4721A"/>
    <w:rsid w:val="00EA16ED"/>
    <w:rsid w:val="00EA235E"/>
    <w:rsid w:val="00F14A86"/>
    <w:rsid w:val="00F7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173F8F5"/>
  <w15:chartTrackingRefBased/>
  <w15:docId w15:val="{EAD563D3-688A-465C-B693-E0AD21EF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71A"/>
    <w:rPr>
      <w:rFonts w:ascii="Calibri" w:eastAsia="Calibri" w:hAnsi="Calibri" w:cs="Calibri"/>
      <w:color w:val="000000"/>
      <w:lang w:val="es-ES" w:eastAsia="es-ES"/>
    </w:rPr>
  </w:style>
  <w:style w:type="paragraph" w:styleId="Ttulo2">
    <w:name w:val="heading 2"/>
    <w:basedOn w:val="Normal"/>
    <w:link w:val="Ttulo2Car"/>
    <w:uiPriority w:val="1"/>
    <w:qFormat/>
    <w:rsid w:val="00757051"/>
    <w:pPr>
      <w:widowControl w:val="0"/>
      <w:autoSpaceDE w:val="0"/>
      <w:autoSpaceDN w:val="0"/>
      <w:spacing w:after="0" w:line="240" w:lineRule="auto"/>
      <w:jc w:val="right"/>
      <w:outlineLvl w:val="1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24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324B2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C6AF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C6A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6AF7"/>
  </w:style>
  <w:style w:type="paragraph" w:styleId="Piedepgina">
    <w:name w:val="footer"/>
    <w:basedOn w:val="Normal"/>
    <w:link w:val="PiedepginaCar"/>
    <w:uiPriority w:val="99"/>
    <w:unhideWhenUsed/>
    <w:rsid w:val="007C6A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6AF7"/>
  </w:style>
  <w:style w:type="paragraph" w:styleId="Textoindependiente">
    <w:name w:val="Body Text"/>
    <w:basedOn w:val="Normal"/>
    <w:link w:val="TextoindependienteCar"/>
    <w:uiPriority w:val="1"/>
    <w:qFormat/>
    <w:rsid w:val="0075705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57051"/>
    <w:rPr>
      <w:rFonts w:ascii="Arial MT" w:eastAsia="Arial MT" w:hAnsi="Arial MT" w:cs="Arial MT"/>
      <w:sz w:val="18"/>
      <w:szCs w:val="18"/>
      <w:lang w:val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5705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57051"/>
  </w:style>
  <w:style w:type="character" w:customStyle="1" w:styleId="Ttulo2Car">
    <w:name w:val="Título 2 Car"/>
    <w:basedOn w:val="Fuentedeprrafopredeter"/>
    <w:link w:val="Ttulo2"/>
    <w:uiPriority w:val="1"/>
    <w:rsid w:val="00757051"/>
    <w:rPr>
      <w:rFonts w:ascii="Arial" w:eastAsia="Arial" w:hAnsi="Arial" w:cs="Arial"/>
      <w:b/>
      <w:bCs/>
      <w:sz w:val="18"/>
      <w:szCs w:val="18"/>
      <w:lang w:val="es-ES"/>
    </w:rPr>
  </w:style>
  <w:style w:type="paragraph" w:customStyle="1" w:styleId="TableParagraph">
    <w:name w:val="Table Paragraph"/>
    <w:basedOn w:val="Normal"/>
    <w:uiPriority w:val="1"/>
    <w:qFormat/>
    <w:rsid w:val="008F005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7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9E1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6E3CA5"/>
    <w:pPr>
      <w:spacing w:after="0" w:line="240" w:lineRule="auto"/>
    </w:pPr>
    <w:rPr>
      <w:rFonts w:ascii="Calibri" w:eastAsia="Calibri" w:hAnsi="Calibri" w:cs="Calibri"/>
      <w:color w:val="00000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p.puebla.gob.mx/personal-administrativo/item/download/5805_688856ac1e04ec809f37829e6f695951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xxxxx@seppue.gob.mx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ep.puebla.gob.mx/personal-administrativo/item/download/5805_688856ac1e04ec809f37829e6f69595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Dibujo_de_Microsoft_Visio_2003-2010.vsd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97BCD-7405-4790-9AD7-73499712E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2023-03-17T22:21:00Z</cp:lastPrinted>
  <dcterms:created xsi:type="dcterms:W3CDTF">2024-03-01T17:35:00Z</dcterms:created>
  <dcterms:modified xsi:type="dcterms:W3CDTF">2024-06-03T17:52:00Z</dcterms:modified>
</cp:coreProperties>
</file>