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5ABA0492" w14:textId="77777777" w:rsidR="009604DC" w:rsidRDefault="009604DC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67FFC874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CC592E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CC592E">
        <w:rPr>
          <w:rFonts w:asciiTheme="minorHAnsi" w:hAnsiTheme="minorHAnsi" w:cstheme="minorHAnsi"/>
          <w:sz w:val="23"/>
          <w:szCs w:val="23"/>
          <w:lang w:val="pt-BR"/>
        </w:rPr>
        <w:t>MANUEL VIVEROS NARCISO</w:t>
      </w:r>
    </w:p>
    <w:p w14:paraId="0A1177A9" w14:textId="77777777" w:rsidR="004266CC" w:rsidRPr="00CC592E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CC592E">
        <w:rPr>
          <w:rFonts w:asciiTheme="minorHAnsi" w:hAnsiTheme="minorHAnsi" w:cstheme="minorHAnsi"/>
          <w:sz w:val="23"/>
          <w:szCs w:val="23"/>
          <w:lang w:val="pt-BR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CC592E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 w:rsidRPr="00CC592E">
        <w:rPr>
          <w:rFonts w:asciiTheme="minorHAnsi" w:hAnsiTheme="minorHAnsi" w:cstheme="minorHAnsi"/>
          <w:sz w:val="22"/>
          <w:lang w:val="es-MX"/>
        </w:rPr>
        <w:t>El (La) que suscribe _________</w:t>
      </w:r>
      <w:r w:rsidR="0039281C" w:rsidRPr="00CC592E">
        <w:rPr>
          <w:rFonts w:asciiTheme="minorHAnsi" w:hAnsiTheme="minorHAnsi" w:cstheme="minorHAnsi"/>
          <w:sz w:val="22"/>
          <w:lang w:val="es-MX"/>
        </w:rPr>
        <w:t>______________________________</w:t>
      </w:r>
      <w:r w:rsidRPr="00CC592E">
        <w:rPr>
          <w:rFonts w:asciiTheme="minorHAnsi" w:hAnsiTheme="minorHAnsi" w:cstheme="minorHAnsi"/>
          <w:sz w:val="22"/>
          <w:lang w:val="es-MX"/>
        </w:rPr>
        <w:t>_</w:t>
      </w:r>
      <w:r w:rsidR="0039281C" w:rsidRPr="00CC592E">
        <w:rPr>
          <w:rFonts w:asciiTheme="minorHAnsi" w:hAnsiTheme="minorHAnsi" w:cstheme="minorHAnsi"/>
          <w:sz w:val="22"/>
          <w:lang w:val="es-MX"/>
        </w:rPr>
        <w:t xml:space="preserve"> </w:t>
      </w:r>
      <w:r w:rsidRPr="00CC592E">
        <w:rPr>
          <w:rFonts w:asciiTheme="minorHAnsi" w:hAnsiTheme="minorHAnsi" w:cstheme="minorHAnsi"/>
          <w:sz w:val="22"/>
          <w:lang w:val="es-MX"/>
        </w:rPr>
        <w:t>R.</w:t>
      </w:r>
      <w:r w:rsidR="0039281C" w:rsidRPr="00CC592E">
        <w:rPr>
          <w:rFonts w:asciiTheme="minorHAnsi" w:hAnsiTheme="minorHAnsi" w:cstheme="minorHAnsi"/>
          <w:sz w:val="22"/>
          <w:lang w:val="es-MX"/>
        </w:rPr>
        <w:t xml:space="preserve"> </w:t>
      </w:r>
      <w:r w:rsidRPr="00CC592E">
        <w:rPr>
          <w:rFonts w:asciiTheme="minorHAnsi" w:hAnsiTheme="minorHAnsi" w:cstheme="minorHAnsi"/>
          <w:sz w:val="22"/>
          <w:lang w:val="es-MX"/>
        </w:rPr>
        <w:t>F.</w:t>
      </w:r>
      <w:r w:rsidR="0039281C" w:rsidRPr="00CC592E">
        <w:rPr>
          <w:rFonts w:asciiTheme="minorHAnsi" w:hAnsiTheme="minorHAnsi" w:cstheme="minorHAnsi"/>
          <w:sz w:val="22"/>
          <w:lang w:val="es-MX"/>
        </w:rPr>
        <w:t xml:space="preserve"> </w:t>
      </w:r>
      <w:r w:rsidRPr="00CC592E">
        <w:rPr>
          <w:rFonts w:asciiTheme="minorHAnsi" w:hAnsiTheme="minorHAnsi" w:cstheme="minorHAnsi"/>
          <w:sz w:val="22"/>
          <w:lang w:val="es-MX"/>
        </w:rPr>
        <w:t>C. ______________________</w:t>
      </w:r>
    </w:p>
    <w:p w14:paraId="348C3964" w14:textId="77777777" w:rsidR="00F355EC" w:rsidRPr="00CC592E" w:rsidRDefault="00F355EC" w:rsidP="00E14FCB">
      <w:pPr>
        <w:rPr>
          <w:rFonts w:asciiTheme="minorHAnsi" w:hAnsiTheme="minorHAnsi" w:cstheme="minorHAnsi"/>
          <w:sz w:val="22"/>
          <w:lang w:val="es-MX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116BC7A9" w:rsidR="00E14FCB" w:rsidRPr="00BB3FAF" w:rsidRDefault="007450E5" w:rsidP="007450E5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199EAC73" w14:textId="6ED75371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22581787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690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3.6pt" to="36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L7scNHaAAAABwEAAA8AAAAAAAAAAAAAAAAAcwQAAGRycy9kb3ducmV2LnhtbFBLBQYAAAAA&#10;BAAEAPMAAAB6BQAAAAA=&#10;" strokeweight="1.5pt"/>
            </w:pict>
          </mc:Fallback>
        </mc:AlternateContent>
      </w:r>
      <w:r w:rsidR="007450E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9604DC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1DB5" w14:textId="77777777" w:rsidR="003C54B0" w:rsidRDefault="003C54B0" w:rsidP="00E14FCB">
      <w:r>
        <w:separator/>
      </w:r>
    </w:p>
  </w:endnote>
  <w:endnote w:type="continuationSeparator" w:id="0">
    <w:p w14:paraId="721CD3FB" w14:textId="77777777" w:rsidR="003C54B0" w:rsidRDefault="003C54B0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69CC2EEF">
              <wp:simplePos x="0" y="0"/>
              <wp:positionH relativeFrom="column">
                <wp:posOffset>5906135</wp:posOffset>
              </wp:positionH>
              <wp:positionV relativeFrom="paragraph">
                <wp:posOffset>-494030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76B4F6A8" w:rsidR="00BB3FAF" w:rsidRPr="00406556" w:rsidRDefault="00D060F3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826C2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5.05pt;margin-top:-38.9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Z+gEAANQ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76B4F6A8" w:rsidR="00BB3FAF" w:rsidRPr="00406556" w:rsidRDefault="00D060F3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</w:t>
                    </w:r>
                    <w:r w:rsidR="00826C22">
                      <w:rPr>
                        <w:rFonts w:ascii="Arial" w:hAnsi="Arial" w:cs="Arial"/>
                        <w:sz w:val="12"/>
                        <w:szCs w:val="12"/>
                      </w:rPr>
                      <w:t>2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009F" w14:textId="77777777" w:rsidR="003C54B0" w:rsidRDefault="003C54B0" w:rsidP="00E14FCB">
      <w:r>
        <w:separator/>
      </w:r>
    </w:p>
  </w:footnote>
  <w:footnote w:type="continuationSeparator" w:id="0">
    <w:p w14:paraId="171488A7" w14:textId="77777777" w:rsidR="003C54B0" w:rsidRDefault="003C54B0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92C0" w14:textId="3C033EA5" w:rsidR="004D690A" w:rsidRDefault="003E7E30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38C752BF">
          <wp:simplePos x="0" y="0"/>
          <wp:positionH relativeFrom="page">
            <wp:align>right</wp:align>
          </wp:positionH>
          <wp:positionV relativeFrom="paragraph">
            <wp:posOffset>-604520</wp:posOffset>
          </wp:positionV>
          <wp:extent cx="7724775" cy="10201275"/>
          <wp:effectExtent l="0" t="0" r="9525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345" cy="10202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4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63870180">
              <wp:simplePos x="0" y="0"/>
              <wp:positionH relativeFrom="margin">
                <wp:posOffset>3194050</wp:posOffset>
              </wp:positionH>
              <wp:positionV relativeFrom="paragraph">
                <wp:posOffset>314325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1.5pt;margin-top:24.7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01EA5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11904"/>
    <w:rsid w:val="00322888"/>
    <w:rsid w:val="00370DB1"/>
    <w:rsid w:val="0039281C"/>
    <w:rsid w:val="003A1FDE"/>
    <w:rsid w:val="003C54B0"/>
    <w:rsid w:val="003E7E30"/>
    <w:rsid w:val="004266CC"/>
    <w:rsid w:val="00450170"/>
    <w:rsid w:val="004D690A"/>
    <w:rsid w:val="00515F36"/>
    <w:rsid w:val="00531AC1"/>
    <w:rsid w:val="00545224"/>
    <w:rsid w:val="00562D1C"/>
    <w:rsid w:val="005A194F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450E5"/>
    <w:rsid w:val="007841B8"/>
    <w:rsid w:val="007B2419"/>
    <w:rsid w:val="007C1993"/>
    <w:rsid w:val="007C3A55"/>
    <w:rsid w:val="007E2348"/>
    <w:rsid w:val="007E50FB"/>
    <w:rsid w:val="007E7D20"/>
    <w:rsid w:val="00826C22"/>
    <w:rsid w:val="00844983"/>
    <w:rsid w:val="008D77DC"/>
    <w:rsid w:val="008E6E1D"/>
    <w:rsid w:val="008F1718"/>
    <w:rsid w:val="009169F1"/>
    <w:rsid w:val="00943D80"/>
    <w:rsid w:val="00950E51"/>
    <w:rsid w:val="00951E5D"/>
    <w:rsid w:val="009604DC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CC592E"/>
    <w:rsid w:val="00D060F3"/>
    <w:rsid w:val="00D1161A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B710B"/>
    <w:rsid w:val="00EF03FE"/>
    <w:rsid w:val="00F22D94"/>
    <w:rsid w:val="00F355EC"/>
    <w:rsid w:val="00F35C08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471-B9B0-4211-B5BC-5348679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Guadalupe Tototzintle Sanchez</cp:lastModifiedBy>
  <cp:revision>4</cp:revision>
  <cp:lastPrinted>2025-01-10T18:02:00Z</cp:lastPrinted>
  <dcterms:created xsi:type="dcterms:W3CDTF">2025-03-05T17:55:00Z</dcterms:created>
  <dcterms:modified xsi:type="dcterms:W3CDTF">2025-03-11T16:51:00Z</dcterms:modified>
</cp:coreProperties>
</file>