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C6B7" w14:textId="77777777" w:rsidR="00425FB0" w:rsidRPr="00A83D5F" w:rsidRDefault="00425FB0" w:rsidP="00425FB0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1CD8305A" w14:textId="77777777" w:rsidR="00425FB0" w:rsidRPr="00A83D5F" w:rsidRDefault="00425FB0" w:rsidP="00425FB0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CC3A651" w14:textId="77777777" w:rsidR="00425FB0" w:rsidRDefault="00425FB0" w:rsidP="00425FB0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68D03F0D" w14:textId="77777777" w:rsidR="00425FB0" w:rsidRPr="00A83D5F" w:rsidRDefault="00425FB0" w:rsidP="00425FB0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14:paraId="180FB675" w14:textId="5FD9BD1F" w:rsidR="00425FB0" w:rsidRPr="00343BCA" w:rsidRDefault="00425FB0" w:rsidP="00425FB0">
      <w:pPr>
        <w:ind w:left="-709"/>
        <w:jc w:val="center"/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</w:pP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                </w:t>
      </w:r>
      <w:r w:rsidRPr="00343BCA">
        <w:rPr>
          <w:rFonts w:asciiTheme="minorHAnsi" w:hAnsiTheme="minorHAnsi" w:cstheme="minorHAnsi"/>
          <w:b/>
          <w:color w:val="323E4F" w:themeColor="text2" w:themeShade="BF"/>
          <w:sz w:val="24"/>
          <w:szCs w:val="24"/>
          <w:lang w:val="es-ES"/>
        </w:rPr>
        <w:t xml:space="preserve">  PAGO POR DEFUNCIÓN</w:t>
      </w:r>
    </w:p>
    <w:p w14:paraId="2DD76D16" w14:textId="77777777" w:rsidR="00425FB0" w:rsidRPr="00343BCA" w:rsidRDefault="00425FB0" w:rsidP="00425FB0">
      <w:pPr>
        <w:ind w:left="-709"/>
        <w:jc w:val="center"/>
        <w:rPr>
          <w:rFonts w:asciiTheme="minorHAnsi" w:hAnsiTheme="minorHAnsi" w:cstheme="minorHAnsi"/>
          <w:color w:val="323E4F" w:themeColor="text2" w:themeShade="BF"/>
          <w:sz w:val="24"/>
          <w:szCs w:val="24"/>
          <w:lang w:val="es-ES"/>
        </w:rPr>
      </w:pPr>
    </w:p>
    <w:p w14:paraId="3C80C2E1" w14:textId="77777777" w:rsidR="00425FB0" w:rsidRPr="00343BCA" w:rsidRDefault="00425FB0" w:rsidP="00425FB0">
      <w:pPr>
        <w:ind w:left="-709"/>
        <w:jc w:val="right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Cuatro veces Heroica Puebla de Z., a ______de ________________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20______.</w:t>
      </w:r>
    </w:p>
    <w:p w14:paraId="32C0FC11" w14:textId="77777777" w:rsidR="00425FB0" w:rsidRPr="00343BCA" w:rsidRDefault="00425FB0" w:rsidP="00425FB0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</w:p>
    <w:p w14:paraId="3092F936" w14:textId="77777777" w:rsidR="00425FB0" w:rsidRPr="00343BCA" w:rsidRDefault="00425FB0" w:rsidP="00425FB0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DEPARTAMENTO DE PAGOS Y PLANTILLAS DE PERSONAL.</w:t>
      </w:r>
    </w:p>
    <w:p w14:paraId="116F48B6" w14:textId="77777777" w:rsidR="00425FB0" w:rsidRPr="00343BCA" w:rsidRDefault="00425FB0" w:rsidP="00425FB0">
      <w:pPr>
        <w:spacing w:line="240" w:lineRule="atLeast"/>
        <w:ind w:left="-709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>PRESENTE</w:t>
      </w:r>
    </w:p>
    <w:p w14:paraId="75453B84" w14:textId="77777777" w:rsidR="00425FB0" w:rsidRPr="00343BCA" w:rsidRDefault="00425FB0" w:rsidP="00425FB0">
      <w:pPr>
        <w:ind w:left="-709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</w:p>
    <w:p w14:paraId="7C092924" w14:textId="77777777" w:rsidR="00425FB0" w:rsidRPr="00343BCA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El (La) que suscribe_______________________________________________________________________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_____</w:t>
      </w:r>
    </w:p>
    <w:p w14:paraId="067C4364" w14:textId="77777777" w:rsidR="00425FB0" w:rsidRPr="00343BCA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R.F.C.: ____________________________ Clave (s) Presupuestal (es)________________________________</w:t>
      </w:r>
      <w:r>
        <w:rPr>
          <w:rFonts w:asciiTheme="minorHAnsi" w:hAnsiTheme="minorHAnsi" w:cstheme="minorHAnsi"/>
          <w:sz w:val="22"/>
          <w:lang w:val="es-ES"/>
        </w:rPr>
        <w:t>____</w:t>
      </w:r>
    </w:p>
    <w:p w14:paraId="683209CD" w14:textId="77777777" w:rsidR="00425FB0" w:rsidRPr="00ED2DA0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</w:t>
      </w:r>
    </w:p>
    <w:p w14:paraId="62AED955" w14:textId="77777777" w:rsidR="00425FB0" w:rsidRPr="00ED2DA0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</w:t>
      </w:r>
    </w:p>
    <w:p w14:paraId="68D4863E" w14:textId="77777777" w:rsidR="00425FB0" w:rsidRPr="00ED2DA0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</w:t>
      </w:r>
    </w:p>
    <w:p w14:paraId="3C2ED5BC" w14:textId="77777777" w:rsidR="00425FB0" w:rsidRPr="00ED2DA0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ED2DA0">
        <w:rPr>
          <w:rFonts w:asciiTheme="minorHAnsi" w:hAnsiTheme="minorHAnsi" w:cstheme="minorHAnsi"/>
          <w:sz w:val="22"/>
          <w:lang w:val="es-ES"/>
        </w:rPr>
        <w:t>y Centro de Trabajo 21_____________________________________________________________________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</w:t>
      </w:r>
    </w:p>
    <w:p w14:paraId="6BCA65A3" w14:textId="77777777" w:rsidR="00425FB0" w:rsidRPr="00343BCA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</w:t>
      </w:r>
    </w:p>
    <w:p w14:paraId="4EA9FDF9" w14:textId="77777777" w:rsidR="00425FB0" w:rsidRPr="00343BCA" w:rsidRDefault="00425FB0" w:rsidP="00425FB0">
      <w:pPr>
        <w:spacing w:after="120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 xml:space="preserve">Se dirige a Usted para solicitar la solución del problema de pago que a continuación detallo: </w:t>
      </w:r>
    </w:p>
    <w:p w14:paraId="6A8118B0" w14:textId="2E7664A8" w:rsidR="00425FB0" w:rsidRPr="00343BCA" w:rsidRDefault="00425FB0" w:rsidP="00425FB0">
      <w:pPr>
        <w:spacing w:before="120" w:line="360" w:lineRule="auto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lang w:val="es-ES"/>
        </w:rPr>
        <w:t>____________</w:t>
      </w:r>
    </w:p>
    <w:p w14:paraId="759D12F8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25ED97AD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sz w:val="22"/>
          <w:lang w:val="es-ES"/>
        </w:rPr>
        <w:t>Para lo cual anexo la siguiente documentación:</w:t>
      </w:r>
    </w:p>
    <w:p w14:paraId="26E08AC3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0F381630" w14:textId="77777777" w:rsidR="00425FB0" w:rsidRPr="00343BCA" w:rsidRDefault="00425FB0" w:rsidP="00425FB0">
      <w:pPr>
        <w:spacing w:line="240" w:lineRule="atLeast"/>
        <w:ind w:left="-284" w:hanging="425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Movimiento de Personal de la baja.</w:t>
      </w:r>
    </w:p>
    <w:p w14:paraId="75B7DD84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acta de defunción o copia certificada.</w:t>
      </w:r>
    </w:p>
    <w:p w14:paraId="29BA05FE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Copia del INE, identificación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beneficiario (a), y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6084B09F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proofErr w:type="gramStart"/>
      <w:r w:rsidRPr="00343BCA">
        <w:rPr>
          <w:rFonts w:asciiTheme="minorHAnsi" w:hAnsiTheme="minorHAnsi" w:cstheme="minorHAnsi"/>
          <w:sz w:val="22"/>
          <w:lang w:val="es-ES"/>
        </w:rPr>
        <w:t xml:space="preserve">(  </w:t>
      </w:r>
      <w:proofErr w:type="gramEnd"/>
      <w:r w:rsidRPr="00343BCA">
        <w:rPr>
          <w:rFonts w:asciiTheme="minorHAnsi" w:hAnsiTheme="minorHAnsi" w:cstheme="minorHAnsi"/>
          <w:sz w:val="22"/>
          <w:lang w:val="es-ES"/>
        </w:rPr>
        <w:t xml:space="preserve"> ) Original del Juicio de designación de beneficiario (a) de los Derechos Laborales </w:t>
      </w:r>
      <w:proofErr w:type="spellStart"/>
      <w:r w:rsidRPr="00343BCA">
        <w:rPr>
          <w:rFonts w:asciiTheme="minorHAnsi" w:hAnsiTheme="minorHAnsi" w:cstheme="minorHAnsi"/>
          <w:sz w:val="22"/>
          <w:lang w:val="es-ES"/>
        </w:rPr>
        <w:t>de el</w:t>
      </w:r>
      <w:proofErr w:type="spellEnd"/>
      <w:r w:rsidRPr="00343BCA">
        <w:rPr>
          <w:rFonts w:asciiTheme="minorHAnsi" w:hAnsiTheme="minorHAnsi" w:cstheme="minorHAnsi"/>
          <w:sz w:val="22"/>
          <w:lang w:val="es-ES"/>
        </w:rPr>
        <w:t xml:space="preserve"> (la) trabajador (a).</w:t>
      </w:r>
    </w:p>
    <w:p w14:paraId="5D78AB50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</w:p>
    <w:p w14:paraId="7950F6F3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A T E N T A M E N T E </w:t>
      </w:r>
    </w:p>
    <w:p w14:paraId="321EAEC8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5E23F4B6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246FE3F4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_____________________________       </w:t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</w:r>
      <w:r w:rsidRPr="00343BCA">
        <w:rPr>
          <w:rFonts w:asciiTheme="minorHAnsi" w:hAnsiTheme="minorHAnsi" w:cstheme="minorHAnsi"/>
          <w:b/>
          <w:sz w:val="22"/>
          <w:lang w:val="es-ES"/>
        </w:rPr>
        <w:tab/>
        <w:t>TELÉFONO: ______________________________________</w:t>
      </w:r>
    </w:p>
    <w:p w14:paraId="7388C873" w14:textId="77777777" w:rsidR="00425FB0" w:rsidRPr="00343BCA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343BCA">
        <w:rPr>
          <w:rFonts w:asciiTheme="minorHAnsi" w:hAnsiTheme="minorHAnsi" w:cstheme="minorHAnsi"/>
          <w:b/>
          <w:sz w:val="22"/>
          <w:lang w:val="es-ES"/>
        </w:rPr>
        <w:t xml:space="preserve">I N T E R E S A D O (A)                                                   </w:t>
      </w:r>
    </w:p>
    <w:p w14:paraId="617EE88C" w14:textId="77777777" w:rsidR="00425FB0" w:rsidRPr="00343BCA" w:rsidRDefault="00425FB0" w:rsidP="00425FB0">
      <w:pPr>
        <w:spacing w:line="240" w:lineRule="atLeast"/>
        <w:jc w:val="both"/>
        <w:rPr>
          <w:rFonts w:asciiTheme="minorHAnsi" w:hAnsiTheme="minorHAnsi" w:cstheme="minorHAnsi"/>
          <w:sz w:val="22"/>
          <w:lang w:val="es-ES"/>
        </w:rPr>
      </w:pPr>
    </w:p>
    <w:p w14:paraId="5CAC3DF7" w14:textId="77777777" w:rsidR="00425FB0" w:rsidRPr="00C43214" w:rsidRDefault="00425FB0" w:rsidP="00425FB0">
      <w:pPr>
        <w:spacing w:line="240" w:lineRule="atLeast"/>
        <w:ind w:left="-709"/>
        <w:jc w:val="both"/>
        <w:rPr>
          <w:rFonts w:asciiTheme="minorHAnsi" w:hAnsiTheme="minorHAnsi" w:cstheme="minorHAnsi"/>
          <w:lang w:val="es-ES"/>
        </w:rPr>
      </w:pPr>
      <w:r w:rsidRPr="00343BCA">
        <w:rPr>
          <w:rFonts w:asciiTheme="minorHAnsi" w:hAnsiTheme="minorHAnsi" w:cstheme="minorHAnsi"/>
          <w:lang w:val="es-ES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14:paraId="3C06945C" w14:textId="48CA57E4" w:rsidR="00B4660D" w:rsidRPr="00425FB0" w:rsidRDefault="00425FB0" w:rsidP="00425FB0">
      <w:pPr>
        <w:rPr>
          <w:lang w:val="es-ES"/>
        </w:rPr>
      </w:pPr>
      <w:r w:rsidRPr="00ED2DA0">
        <w:rPr>
          <w:rFonts w:asciiTheme="majorHAnsi" w:hAnsiTheme="majorHAnsi" w:cstheme="majorHAnsi"/>
          <w:noProof/>
          <w:color w:val="000000"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AA584" wp14:editId="52D4BE78">
                <wp:simplePos x="0" y="0"/>
                <wp:positionH relativeFrom="column">
                  <wp:posOffset>5429250</wp:posOffset>
                </wp:positionH>
                <wp:positionV relativeFrom="paragraph">
                  <wp:posOffset>885190</wp:posOffset>
                </wp:positionV>
                <wp:extent cx="990600" cy="323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7A81" w14:textId="77777777" w:rsidR="00425FB0" w:rsidRPr="00C43214" w:rsidRDefault="00425FB0" w:rsidP="00425FB0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4321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SE-1.7.1.3/DRH/F/01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C4321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A586581" w14:textId="437B3E17" w:rsidR="00425FB0" w:rsidRPr="00C43214" w:rsidRDefault="00425FB0" w:rsidP="00425FB0">
                            <w:pPr>
                              <w:ind w:right="4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43214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Ver. </w:t>
                            </w:r>
                            <w:r w:rsidR="009F732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  <w:p w14:paraId="0C3ADA03" w14:textId="77777777" w:rsidR="00425FB0" w:rsidRPr="00C43214" w:rsidRDefault="00425FB0" w:rsidP="00425FB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A5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7.5pt;margin-top:69.7pt;width:78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" filled="f" stroked="f" strokeweight=".5pt">
                <v:textbox>
                  <w:txbxContent>
                    <w:p w14:paraId="31B07A81" w14:textId="77777777" w:rsidR="00425FB0" w:rsidRPr="00C43214" w:rsidRDefault="00425FB0" w:rsidP="00425FB0">
                      <w:pPr>
                        <w:ind w:right="49"/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C4321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SE-1.7.1.3/DRH/F/01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6</w:t>
                      </w:r>
                      <w:r w:rsidRPr="00C4321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A586581" w14:textId="437B3E17" w:rsidR="00425FB0" w:rsidRPr="00C43214" w:rsidRDefault="00425FB0" w:rsidP="00425FB0">
                      <w:pPr>
                        <w:ind w:right="49"/>
                        <w:jc w:val="right"/>
                        <w:rPr>
                          <w:rFonts w:ascii="Arial" w:hAnsi="Arial" w:cs="Arial"/>
                        </w:rPr>
                      </w:pPr>
                      <w:r w:rsidRPr="00C43214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Ver. </w:t>
                      </w:r>
                      <w:r w:rsidR="009F732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10</w:t>
                      </w:r>
                    </w:p>
                    <w:p w14:paraId="0C3ADA03" w14:textId="77777777" w:rsidR="00425FB0" w:rsidRPr="00C43214" w:rsidRDefault="00425FB0" w:rsidP="00425FB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660D" w:rsidRPr="00425FB0" w:rsidSect="0042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3" w:right="1183" w:bottom="174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E73F" w14:textId="77777777" w:rsidR="003123E1" w:rsidRDefault="003123E1" w:rsidP="00924AB7">
      <w:r>
        <w:separator/>
      </w:r>
    </w:p>
  </w:endnote>
  <w:endnote w:type="continuationSeparator" w:id="0">
    <w:p w14:paraId="3D624511" w14:textId="77777777" w:rsidR="003123E1" w:rsidRDefault="003123E1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742DC93C" w:rsidR="00B61049" w:rsidRPr="00B61049" w:rsidRDefault="00794991" w:rsidP="00026202">
    <w:pPr>
      <w:pStyle w:val="Piedepgina"/>
      <w:jc w:val="center"/>
      <w:rPr>
        <w:lang w:val="es-ES_tradnl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B229EB" wp14:editId="5BFE3F5C">
              <wp:simplePos x="0" y="0"/>
              <wp:positionH relativeFrom="margin">
                <wp:posOffset>-180975</wp:posOffset>
              </wp:positionH>
              <wp:positionV relativeFrom="paragraph">
                <wp:posOffset>-696595</wp:posOffset>
              </wp:positionV>
              <wp:extent cx="5743575" cy="5238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40346" w14:textId="77777777" w:rsidR="00794991" w:rsidRPr="005F2643" w:rsidRDefault="00794991" w:rsidP="00794991">
                          <w:pPr>
                            <w:autoSpaceDE w:val="0"/>
                            <w:autoSpaceDN w:val="0"/>
                            <w:adjustRightInd w:val="0"/>
                            <w:spacing w:before="20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5F2643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Av. Jesús Reyes Heroles s/n colonia Nueva Aurora Puebla, Pue. C.P. 72070</w:t>
                          </w:r>
                        </w:p>
                        <w:p w14:paraId="3ADE9695" w14:textId="77777777" w:rsidR="00794991" w:rsidRPr="00423807" w:rsidRDefault="00794991" w:rsidP="0079499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before="40"/>
                            <w:jc w:val="center"/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</w:pPr>
                          <w:r w:rsidRPr="00095B8E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Tel. (222) 229 69 00 Ext.1170 drh.gestoria</w:t>
                          </w:r>
                          <w:hyperlink r:id="rId1" w:history="1"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@seppue.gob.mx</w:t>
                            </w:r>
                          </w:hyperlink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/ sep.puebla.gob.mx</w:t>
                          </w:r>
                        </w:p>
                        <w:p w14:paraId="0843993D" w14:textId="77777777" w:rsidR="00794991" w:rsidRPr="00B034C5" w:rsidRDefault="00794991" w:rsidP="0079499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before="20"/>
                            <w:jc w:val="center"/>
                            <w:rPr>
                              <w:rFonts w:asciiTheme="majorHAnsi" w:hAnsiTheme="majorHAnsi" w:cstheme="majorHAnsi"/>
                              <w:lang w:val="es-ES"/>
                            </w:rPr>
                          </w:pPr>
                          <w:r w:rsidRPr="00423807">
                            <w:rPr>
                              <w:rFonts w:ascii="Montserrat" w:hAnsi="Montserrat" w:cs="Adobe Clean DC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Tel. (222) 229 69 00 Ext.1089 </w:t>
                          </w:r>
                          <w:hyperlink r:id="rId2" w:history="1">
                            <w:r w:rsidRPr="00423807">
                              <w:rPr>
                                <w:rFonts w:ascii="Montserrat" w:hAnsi="Montserrat" w:cs="Adobe Clean DC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>pagos_servicios@seppue.gob.mx</w:t>
                            </w:r>
                          </w:hyperlink>
                        </w:p>
                        <w:p w14:paraId="245A7B19" w14:textId="77777777" w:rsidR="00794991" w:rsidRDefault="00794991" w:rsidP="00794991">
                          <w:pPr>
                            <w:spacing w:before="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229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4.25pt;margin-top:-54.85pt;width:452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" stroked="f">
              <v:textbox>
                <w:txbxContent>
                  <w:p w14:paraId="7F640346" w14:textId="77777777" w:rsidR="00794991" w:rsidRPr="005F2643" w:rsidRDefault="00794991" w:rsidP="00794991">
                    <w:pPr>
                      <w:autoSpaceDE w:val="0"/>
                      <w:autoSpaceDN w:val="0"/>
                      <w:adjustRightInd w:val="0"/>
                      <w:spacing w:before="20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5F2643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>Av. Jesús Reyes Heroles s/n colonia Nueva Aurora Puebla, Pue. C.P. 72070</w:t>
                    </w:r>
                  </w:p>
                  <w:p w14:paraId="3ADE9695" w14:textId="77777777" w:rsidR="00794991" w:rsidRPr="00423807" w:rsidRDefault="00794991" w:rsidP="00794991">
                    <w:pPr>
                      <w:tabs>
                        <w:tab w:val="center" w:pos="4419"/>
                        <w:tab w:val="right" w:pos="8838"/>
                      </w:tabs>
                      <w:spacing w:before="40"/>
                      <w:jc w:val="center"/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</w:pPr>
                    <w:r w:rsidRPr="00095B8E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 </w:t>
                    </w:r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>Tel. (222) 229 69 00 Ext.1170 drh.gestoria</w:t>
                    </w:r>
                    <w:hyperlink r:id="rId3" w:history="1"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@seppue.gob.mx</w:t>
                      </w:r>
                    </w:hyperlink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 / sep.puebla.gob.mx</w:t>
                    </w:r>
                  </w:p>
                  <w:p w14:paraId="0843993D" w14:textId="77777777" w:rsidR="00794991" w:rsidRPr="00B034C5" w:rsidRDefault="00794991" w:rsidP="00794991">
                    <w:pPr>
                      <w:tabs>
                        <w:tab w:val="center" w:pos="4419"/>
                        <w:tab w:val="right" w:pos="8838"/>
                      </w:tabs>
                      <w:spacing w:before="20"/>
                      <w:jc w:val="center"/>
                      <w:rPr>
                        <w:rFonts w:asciiTheme="majorHAnsi" w:hAnsiTheme="majorHAnsi" w:cstheme="majorHAnsi"/>
                        <w:lang w:val="es-ES"/>
                      </w:rPr>
                    </w:pPr>
                    <w:r w:rsidRPr="00423807">
                      <w:rPr>
                        <w:rFonts w:ascii="Montserrat" w:hAnsi="Montserrat" w:cs="Adobe Clean DC"/>
                        <w:color w:val="000000"/>
                        <w:sz w:val="18"/>
                        <w:szCs w:val="18"/>
                        <w:lang w:val="es-ES"/>
                      </w:rPr>
                      <w:t xml:space="preserve">Tel. (222) 229 69 00 Ext.1089 </w:t>
                    </w:r>
                    <w:hyperlink r:id="rId4" w:history="1">
                      <w:r w:rsidRPr="00423807">
                        <w:rPr>
                          <w:rFonts w:ascii="Montserrat" w:hAnsi="Montserrat" w:cs="Adobe Clean DC"/>
                          <w:color w:val="000000"/>
                          <w:sz w:val="18"/>
                          <w:szCs w:val="18"/>
                          <w:lang w:val="es-ES"/>
                        </w:rPr>
                        <w:t>pagos_servicios@seppue.gob.mx</w:t>
                      </w:r>
                    </w:hyperlink>
                  </w:p>
                  <w:p w14:paraId="245A7B19" w14:textId="77777777" w:rsidR="00794991" w:rsidRDefault="00794991" w:rsidP="00794991">
                    <w:pPr>
                      <w:spacing w:before="2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2664" w14:textId="77777777" w:rsidR="00A82779" w:rsidRDefault="00A82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25D0" w14:textId="77777777" w:rsidR="003123E1" w:rsidRDefault="003123E1" w:rsidP="00924AB7">
      <w:r>
        <w:separator/>
      </w:r>
    </w:p>
  </w:footnote>
  <w:footnote w:type="continuationSeparator" w:id="0">
    <w:p w14:paraId="254CC6FB" w14:textId="77777777" w:rsidR="003123E1" w:rsidRDefault="003123E1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596C" w14:textId="77777777" w:rsidR="00A82779" w:rsidRDefault="00A827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3E0F8352" w:rsidR="00924AB7" w:rsidRDefault="000D17B0" w:rsidP="00494BA9">
    <w:pPr>
      <w:pStyle w:val="Encabezado"/>
    </w:pPr>
    <w:bookmarkStart w:id="0" w:name="_GoBack"/>
    <w:r w:rsidRPr="00E36C3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849E940" wp14:editId="6D63982C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666355" cy="9439275"/>
          <wp:effectExtent l="0" t="0" r="0" b="9525"/>
          <wp:wrapNone/>
          <wp:docPr id="303028354" name="Imagen 1" descr="Imagen que contiene utensilios de coci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28354" name="Imagen 1" descr="Imagen que contiene utensilios de cocin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792" cy="943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8D1CB" w14:textId="77777777" w:rsidR="00A82779" w:rsidRDefault="00A827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B01E7"/>
    <w:rsid w:val="000C1FDE"/>
    <w:rsid w:val="000D17B0"/>
    <w:rsid w:val="00161988"/>
    <w:rsid w:val="001E5A6D"/>
    <w:rsid w:val="002472ED"/>
    <w:rsid w:val="002C4D3E"/>
    <w:rsid w:val="002E072E"/>
    <w:rsid w:val="003053D7"/>
    <w:rsid w:val="00310502"/>
    <w:rsid w:val="003123E1"/>
    <w:rsid w:val="003D0D1C"/>
    <w:rsid w:val="00425FB0"/>
    <w:rsid w:val="004540CF"/>
    <w:rsid w:val="00494BA9"/>
    <w:rsid w:val="005069B5"/>
    <w:rsid w:val="00542D52"/>
    <w:rsid w:val="00584AE0"/>
    <w:rsid w:val="005B136A"/>
    <w:rsid w:val="005E1A2B"/>
    <w:rsid w:val="005F2643"/>
    <w:rsid w:val="006711A3"/>
    <w:rsid w:val="0067321F"/>
    <w:rsid w:val="007030DD"/>
    <w:rsid w:val="00794991"/>
    <w:rsid w:val="00823AE3"/>
    <w:rsid w:val="00914F0C"/>
    <w:rsid w:val="00924AB7"/>
    <w:rsid w:val="00934740"/>
    <w:rsid w:val="00935DA8"/>
    <w:rsid w:val="00982E7B"/>
    <w:rsid w:val="0098365F"/>
    <w:rsid w:val="00985059"/>
    <w:rsid w:val="009A5975"/>
    <w:rsid w:val="009B3038"/>
    <w:rsid w:val="009F732D"/>
    <w:rsid w:val="00A82779"/>
    <w:rsid w:val="00B4660D"/>
    <w:rsid w:val="00B50203"/>
    <w:rsid w:val="00B61049"/>
    <w:rsid w:val="00BA3FCB"/>
    <w:rsid w:val="00BF4708"/>
    <w:rsid w:val="00C10593"/>
    <w:rsid w:val="00D00019"/>
    <w:rsid w:val="00D141AA"/>
    <w:rsid w:val="00E45E68"/>
    <w:rsid w:val="00E552FE"/>
    <w:rsid w:val="00EB01CF"/>
    <w:rsid w:val="00EE7427"/>
    <w:rsid w:val="00EF0A53"/>
    <w:rsid w:val="00EF2BFB"/>
    <w:rsid w:val="00F20C32"/>
    <w:rsid w:val="00F65C3A"/>
    <w:rsid w:val="00F67DEB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educacion.ocs@seppue.gob.mx" TargetMode="External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Relationship Id="rId4" Type="http://schemas.openxmlformats.org/officeDocument/2006/relationships/hyperlink" Target="mailto:pagos_servicios@seppu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B0FF-E1EB-4063-BD1B-6E4A1245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8</cp:revision>
  <cp:lastPrinted>2025-03-04T17:52:00Z</cp:lastPrinted>
  <dcterms:created xsi:type="dcterms:W3CDTF">2025-03-05T17:54:00Z</dcterms:created>
  <dcterms:modified xsi:type="dcterms:W3CDTF">2025-03-11T21:08:00Z</dcterms:modified>
</cp:coreProperties>
</file>