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61AD8" w14:textId="77777777" w:rsidR="00A103DF" w:rsidRDefault="00A103DF" w:rsidP="007C2472">
      <w:pPr>
        <w:jc w:val="center"/>
        <w:rPr>
          <w:rFonts w:ascii="Gilroy" w:hAnsi="Gilroy"/>
          <w:b/>
          <w:lang w:val="es-ES"/>
        </w:rPr>
      </w:pPr>
    </w:p>
    <w:p w14:paraId="12155065" w14:textId="77777777" w:rsidR="00A103DF" w:rsidRDefault="00A103DF" w:rsidP="007C2472">
      <w:pPr>
        <w:jc w:val="center"/>
        <w:rPr>
          <w:rFonts w:ascii="Gilroy" w:hAnsi="Gilroy"/>
          <w:b/>
          <w:lang w:val="es-ES"/>
        </w:rPr>
      </w:pPr>
    </w:p>
    <w:p w14:paraId="7EFD1723" w14:textId="77777777" w:rsidR="00FF38FE" w:rsidRPr="008C0DA3" w:rsidRDefault="00FF38FE" w:rsidP="00FF38FE">
      <w:pPr>
        <w:jc w:val="center"/>
        <w:rPr>
          <w:rFonts w:ascii="Adelle Sans Light" w:hAnsi="Adelle Sans Light"/>
          <w:b/>
          <w:sz w:val="20"/>
          <w:szCs w:val="20"/>
        </w:rPr>
      </w:pPr>
    </w:p>
    <w:p w14:paraId="4E6DA169" w14:textId="77777777" w:rsidR="00FF38FE" w:rsidRPr="008C0DA3" w:rsidRDefault="00FF38FE" w:rsidP="00FF38FE">
      <w:pPr>
        <w:jc w:val="center"/>
        <w:rPr>
          <w:rFonts w:ascii="Adelle Sans Light" w:hAnsi="Adelle Sans Light"/>
          <w:b/>
          <w:sz w:val="20"/>
          <w:szCs w:val="20"/>
        </w:rPr>
      </w:pPr>
      <w:r w:rsidRPr="008C0DA3">
        <w:rPr>
          <w:rFonts w:ascii="Adelle Sans Light" w:hAnsi="Adelle Sans Light"/>
          <w:b/>
          <w:sz w:val="20"/>
          <w:szCs w:val="20"/>
        </w:rPr>
        <w:t xml:space="preserve">REQUISITOS </w:t>
      </w:r>
    </w:p>
    <w:p w14:paraId="5ED6112F" w14:textId="77777777" w:rsidR="00FF38FE" w:rsidRPr="008C0DA3" w:rsidRDefault="00FF38FE" w:rsidP="00FF38FE">
      <w:pPr>
        <w:jc w:val="center"/>
        <w:rPr>
          <w:rFonts w:ascii="Adelle Sans Light" w:hAnsi="Adelle Sans Light"/>
          <w:b/>
          <w:sz w:val="20"/>
          <w:szCs w:val="20"/>
        </w:rPr>
      </w:pPr>
      <w:r w:rsidRPr="008C0DA3">
        <w:rPr>
          <w:rFonts w:ascii="Adelle Sans Light" w:hAnsi="Adelle Sans Light"/>
          <w:b/>
          <w:sz w:val="20"/>
          <w:szCs w:val="20"/>
        </w:rPr>
        <w:t>PARA ESTÍMULOS HOMOLOGADOS POR ANTIGÜEDAD</w:t>
      </w:r>
    </w:p>
    <w:p w14:paraId="555E2252" w14:textId="77777777" w:rsidR="00FF38FE" w:rsidRPr="00EA0A50" w:rsidRDefault="00FF38FE" w:rsidP="00FF38FE">
      <w:pPr>
        <w:jc w:val="center"/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-70"/>
        <w:tblW w:w="10201" w:type="dxa"/>
        <w:tblLook w:val="04A0" w:firstRow="1" w:lastRow="0" w:firstColumn="1" w:lastColumn="0" w:noHBand="0" w:noVBand="1"/>
      </w:tblPr>
      <w:tblGrid>
        <w:gridCol w:w="836"/>
        <w:gridCol w:w="9365"/>
      </w:tblGrid>
      <w:tr w:rsidR="00FF38FE" w:rsidRPr="00597DAD" w14:paraId="0D290194" w14:textId="77777777" w:rsidTr="00C95818">
        <w:tc>
          <w:tcPr>
            <w:tcW w:w="836" w:type="dxa"/>
          </w:tcPr>
          <w:p w14:paraId="1757935C" w14:textId="77777777" w:rsidR="00FF38FE" w:rsidRPr="00597DAD" w:rsidRDefault="00FF38FE" w:rsidP="00C95818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CANT.</w:t>
            </w:r>
          </w:p>
        </w:tc>
        <w:tc>
          <w:tcPr>
            <w:tcW w:w="9365" w:type="dxa"/>
          </w:tcPr>
          <w:p w14:paraId="15BCF5A9" w14:textId="77777777" w:rsidR="00FF38FE" w:rsidRPr="00597DAD" w:rsidRDefault="00FF38FE" w:rsidP="00C95818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REQUISITOS</w:t>
            </w:r>
          </w:p>
        </w:tc>
      </w:tr>
      <w:tr w:rsidR="00FF38FE" w:rsidRPr="00EA0A50" w14:paraId="01E34A01" w14:textId="77777777" w:rsidTr="00C95818">
        <w:tc>
          <w:tcPr>
            <w:tcW w:w="836" w:type="dxa"/>
          </w:tcPr>
          <w:p w14:paraId="792E528B" w14:textId="77777777" w:rsidR="00FF38FE" w:rsidRPr="00597DAD" w:rsidRDefault="00FF38FE" w:rsidP="00C95818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sz w:val="20"/>
                <w:szCs w:val="20"/>
              </w:rPr>
              <w:t>3</w:t>
            </w:r>
          </w:p>
        </w:tc>
        <w:tc>
          <w:tcPr>
            <w:tcW w:w="9365" w:type="dxa"/>
          </w:tcPr>
          <w:p w14:paraId="01219F27" w14:textId="77777777" w:rsidR="00FF38FE" w:rsidRPr="00597DAD" w:rsidRDefault="00FF38FE" w:rsidP="00C95818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Formato de Solicitud de Trámites para Personal Homologado (</w:t>
            </w:r>
            <w:bookmarkStart w:id="0" w:name="_GoBack"/>
            <w:bookmarkEnd w:id="0"/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2 originales y 1 copia</w:t>
            </w:r>
            <w:r>
              <w:rPr>
                <w:rFonts w:ascii="Adelle Sans Light" w:hAnsi="Adelle Sans Light"/>
                <w:b/>
                <w:sz w:val="20"/>
                <w:szCs w:val="20"/>
              </w:rPr>
              <w:t>)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 xml:space="preserve">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br/>
            </w:r>
          </w:p>
        </w:tc>
      </w:tr>
      <w:tr w:rsidR="00FF38FE" w:rsidRPr="00EA0A50" w14:paraId="384B6568" w14:textId="77777777" w:rsidTr="00C95818">
        <w:tc>
          <w:tcPr>
            <w:tcW w:w="836" w:type="dxa"/>
          </w:tcPr>
          <w:p w14:paraId="079AA9A3" w14:textId="77777777" w:rsidR="00FF38FE" w:rsidRPr="00597DAD" w:rsidRDefault="00FF38FE" w:rsidP="00C95818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sz w:val="20"/>
                <w:szCs w:val="20"/>
              </w:rPr>
              <w:t>3</w:t>
            </w:r>
          </w:p>
        </w:tc>
        <w:tc>
          <w:tcPr>
            <w:tcW w:w="9365" w:type="dxa"/>
          </w:tcPr>
          <w:p w14:paraId="536A83B4" w14:textId="77777777" w:rsidR="00FF38FE" w:rsidRPr="00597DAD" w:rsidRDefault="00FF38FE" w:rsidP="00C95818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 xml:space="preserve">opias de talón de pago forma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 xml:space="preserve">horizontal al 135%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br/>
            </w:r>
          </w:p>
        </w:tc>
      </w:tr>
      <w:tr w:rsidR="00FF38FE" w:rsidRPr="00EA0A50" w14:paraId="5B2BEE76" w14:textId="77777777" w:rsidTr="00C95818">
        <w:tc>
          <w:tcPr>
            <w:tcW w:w="836" w:type="dxa"/>
          </w:tcPr>
          <w:p w14:paraId="3F7E1F6C" w14:textId="77777777" w:rsidR="00FF38FE" w:rsidRPr="00597DAD" w:rsidRDefault="00FF38FE" w:rsidP="00C95818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sz w:val="20"/>
                <w:szCs w:val="20"/>
              </w:rPr>
              <w:t>3</w:t>
            </w:r>
          </w:p>
        </w:tc>
        <w:tc>
          <w:tcPr>
            <w:tcW w:w="9365" w:type="dxa"/>
          </w:tcPr>
          <w:p w14:paraId="64884780" w14:textId="77777777" w:rsidR="00FF38FE" w:rsidRPr="00597DAD" w:rsidRDefault="00FF38FE" w:rsidP="00C95818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 xml:space="preserve">Copias de credencial de elector 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FF38FE" w:rsidRPr="00EA0A50" w14:paraId="49C2BDB3" w14:textId="77777777" w:rsidTr="00C95818">
        <w:tc>
          <w:tcPr>
            <w:tcW w:w="836" w:type="dxa"/>
          </w:tcPr>
          <w:p w14:paraId="3F681376" w14:textId="77777777" w:rsidR="00FF38FE" w:rsidRPr="00597DAD" w:rsidRDefault="00FF38FE" w:rsidP="00C95818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sz w:val="20"/>
                <w:szCs w:val="20"/>
              </w:rPr>
              <w:t>3</w:t>
            </w:r>
          </w:p>
        </w:tc>
        <w:tc>
          <w:tcPr>
            <w:tcW w:w="9365" w:type="dxa"/>
          </w:tcPr>
          <w:p w14:paraId="16BF739B" w14:textId="77777777" w:rsidR="00FF38FE" w:rsidRPr="00597DAD" w:rsidRDefault="00FF38FE" w:rsidP="00C95818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Constancia de Servicio de la Secretaría de Administración y F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 xml:space="preserve">inanzas </w:t>
            </w:r>
            <w:r>
              <w:rPr>
                <w:rFonts w:ascii="Adelle Sans Light" w:hAnsi="Adelle Sans Light"/>
                <w:sz w:val="20"/>
                <w:szCs w:val="20"/>
              </w:rPr>
              <w:t>(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 xml:space="preserve">2 a color 1 copia </w:t>
            </w:r>
            <w:proofErr w:type="spellStart"/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vig</w:t>
            </w:r>
            <w:proofErr w:type="spellEnd"/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. de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4 meses</w:t>
            </w:r>
            <w:r>
              <w:rPr>
                <w:rFonts w:ascii="Adelle Sans Light" w:hAnsi="Adelle Sans Light"/>
                <w:b/>
                <w:sz w:val="20"/>
                <w:szCs w:val="20"/>
              </w:rPr>
              <w:t xml:space="preserve">, 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>ej. enero, febrero, marzo, abril, meses completos)</w:t>
            </w:r>
          </w:p>
        </w:tc>
      </w:tr>
      <w:tr w:rsidR="00FF38FE" w:rsidRPr="00EA0A50" w14:paraId="5A5C13A7" w14:textId="77777777" w:rsidTr="00C95818">
        <w:tc>
          <w:tcPr>
            <w:tcW w:w="836" w:type="dxa"/>
          </w:tcPr>
          <w:p w14:paraId="4EF4654D" w14:textId="77777777" w:rsidR="00FF38FE" w:rsidRPr="00597DAD" w:rsidRDefault="00FF38FE" w:rsidP="00C95818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sz w:val="20"/>
                <w:szCs w:val="20"/>
              </w:rPr>
              <w:t>3</w:t>
            </w:r>
          </w:p>
        </w:tc>
        <w:tc>
          <w:tcPr>
            <w:tcW w:w="9365" w:type="dxa"/>
          </w:tcPr>
          <w:p w14:paraId="10DF1CAF" w14:textId="77777777" w:rsidR="00FF38FE" w:rsidRPr="00597DAD" w:rsidRDefault="00FF38FE" w:rsidP="00C95818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 xml:space="preserve">opias del primer movimiento de personal homologado (no órdenes de adscripción ni cambios de centro de trabajo)  </w:t>
            </w:r>
          </w:p>
        </w:tc>
      </w:tr>
      <w:tr w:rsidR="00FF38FE" w:rsidRPr="00EA0A50" w14:paraId="61CC5241" w14:textId="77777777" w:rsidTr="00C95818">
        <w:tc>
          <w:tcPr>
            <w:tcW w:w="836" w:type="dxa"/>
          </w:tcPr>
          <w:p w14:paraId="196AE2B5" w14:textId="77777777" w:rsidR="00FF38FE" w:rsidRPr="00597DAD" w:rsidRDefault="00FF38FE" w:rsidP="00C95818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sz w:val="20"/>
                <w:szCs w:val="20"/>
              </w:rPr>
              <w:t>3</w:t>
            </w:r>
          </w:p>
        </w:tc>
        <w:tc>
          <w:tcPr>
            <w:tcW w:w="9365" w:type="dxa"/>
          </w:tcPr>
          <w:p w14:paraId="348808F4" w14:textId="77777777" w:rsidR="00FF38FE" w:rsidRPr="00597DAD" w:rsidRDefault="00FF38FE" w:rsidP="00C95818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Constancia de Servicio del Plantel E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 xml:space="preserve">ducativo </w:t>
            </w:r>
            <w:r>
              <w:rPr>
                <w:rFonts w:ascii="Adelle Sans Light" w:hAnsi="Adelle Sans Light"/>
                <w:sz w:val="20"/>
                <w:szCs w:val="20"/>
              </w:rPr>
              <w:t>(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1 original</w:t>
            </w:r>
            <w:r>
              <w:rPr>
                <w:rFonts w:ascii="Adelle Sans Light" w:hAnsi="Adelle Sans Light"/>
                <w:b/>
                <w:sz w:val="20"/>
                <w:szCs w:val="20"/>
              </w:rPr>
              <w:t>,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 xml:space="preserve"> 2 copias </w:t>
            </w:r>
            <w:proofErr w:type="spellStart"/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vig</w:t>
            </w:r>
            <w:proofErr w:type="spellEnd"/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. 1 mes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</w:p>
        </w:tc>
      </w:tr>
    </w:tbl>
    <w:p w14:paraId="767C6ABE" w14:textId="77777777" w:rsidR="00FF38FE" w:rsidRPr="00EA0A50" w:rsidRDefault="00FF38FE" w:rsidP="00FF38FE">
      <w:pPr>
        <w:rPr>
          <w:rFonts w:ascii="Adelle Sans Light" w:hAnsi="Adelle Sans Light"/>
          <w:sz w:val="20"/>
          <w:szCs w:val="20"/>
        </w:rPr>
      </w:pPr>
    </w:p>
    <w:p w14:paraId="1E17E0C7" w14:textId="77777777" w:rsidR="00FF38FE" w:rsidRPr="00925DFD" w:rsidRDefault="00FF38FE" w:rsidP="00FF38FE">
      <w:pPr>
        <w:jc w:val="center"/>
        <w:rPr>
          <w:rFonts w:ascii="Adelle Sans Light" w:hAnsi="Adelle Sans Light"/>
          <w:sz w:val="20"/>
          <w:szCs w:val="20"/>
        </w:rPr>
      </w:pPr>
    </w:p>
    <w:p w14:paraId="1516FF8C" w14:textId="77777777" w:rsidR="00FF38FE" w:rsidRPr="00925DFD" w:rsidRDefault="00FF38FE" w:rsidP="00FF38FE">
      <w:pPr>
        <w:rPr>
          <w:rFonts w:ascii="Adelle Sans Light" w:hAnsi="Adelle Sans Light"/>
          <w:sz w:val="20"/>
          <w:szCs w:val="20"/>
        </w:rPr>
      </w:pPr>
    </w:p>
    <w:p w14:paraId="3ACEC3EA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652CCFB2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4EB740A3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5639E44C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1A7FC668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06A4FA47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75E912F7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7BA9E2FF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369855FE" w14:textId="67448CF0" w:rsidR="0060094B" w:rsidRPr="0060094B" w:rsidRDefault="0060094B" w:rsidP="0060094B">
      <w:pPr>
        <w:rPr>
          <w:rFonts w:ascii="Gilroy" w:hAnsi="Gilroy"/>
          <w:lang w:val="es-ES"/>
        </w:rPr>
      </w:pPr>
    </w:p>
    <w:sectPr w:rsidR="0060094B" w:rsidRPr="0060094B" w:rsidSect="003556C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56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41EE2" w14:textId="77777777" w:rsidR="004A2C1B" w:rsidRDefault="004A2C1B" w:rsidP="0019350E">
      <w:r>
        <w:separator/>
      </w:r>
    </w:p>
  </w:endnote>
  <w:endnote w:type="continuationSeparator" w:id="0">
    <w:p w14:paraId="0C14567D" w14:textId="77777777" w:rsidR="004A2C1B" w:rsidRDefault="004A2C1B" w:rsidP="0019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837FF" w14:textId="59D93AD3" w:rsidR="00DB69CD" w:rsidRPr="00802898" w:rsidRDefault="00A103DF" w:rsidP="00E732C1">
    <w:pPr>
      <w:pStyle w:val="Piedepgina"/>
      <w:ind w:hanging="1134"/>
      <w:rPr>
        <w:b/>
        <w:bCs/>
      </w:rPr>
    </w:pPr>
    <w:r>
      <w:rPr>
        <w:rFonts w:ascii="Arial" w:hAnsi="Arial" w:cs="Arial"/>
        <w:b/>
        <w:bCs/>
        <w:noProof/>
        <w:sz w:val="26"/>
        <w:szCs w:val="26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C20F9C3" wp14:editId="16F9D833">
              <wp:simplePos x="0" y="0"/>
              <wp:positionH relativeFrom="margin">
                <wp:align>right</wp:align>
              </wp:positionH>
              <wp:positionV relativeFrom="paragraph">
                <wp:posOffset>-42545</wp:posOffset>
              </wp:positionV>
              <wp:extent cx="5286375" cy="714375"/>
              <wp:effectExtent l="0" t="0" r="28575" b="2857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86375" cy="71437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2E2BC" w14:textId="77777777" w:rsidR="00A103DF" w:rsidRPr="0073330C" w:rsidRDefault="00A103DF" w:rsidP="00A103D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 xml:space="preserve">Av. Jesús Reyes Heroles s/n colonia Nueva Aurora </w:t>
                          </w:r>
                          <w:proofErr w:type="spellStart"/>
                          <w:proofErr w:type="gramStart"/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>Puebla,Pue</w:t>
                          </w:r>
                          <w:proofErr w:type="spellEnd"/>
                          <w:proofErr w:type="gramEnd"/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>. C.P. 72070</w:t>
                          </w:r>
                        </w:p>
                        <w:p w14:paraId="4EA121DC" w14:textId="77777777" w:rsidR="00A103DF" w:rsidRPr="0073330C" w:rsidRDefault="00A103DF" w:rsidP="00A103D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 xml:space="preserve">Tel. (222) 2 29 69 00 </w:t>
                          </w:r>
                          <w:hyperlink r:id="rId1" w:history="1">
                            <w:r w:rsidRPr="0073330C">
                              <w:rPr>
                                <w:rStyle w:val="Hipervnculo"/>
                                <w:rFonts w:ascii="Montserrat" w:hAnsi="Montserrat" w:cs="Adobe Clean DC"/>
                                <w:color w:val="000000" w:themeColor="text1"/>
                                <w:sz w:val="18"/>
                                <w:szCs w:val="18"/>
                              </w:rPr>
                              <w:t>secretaria.educacion.ocs@seppue.gob.mx</w:t>
                            </w:r>
                          </w:hyperlink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69CCD6A" w14:textId="77777777" w:rsidR="00A103DF" w:rsidRPr="0073330C" w:rsidRDefault="00A103DF" w:rsidP="00A103DF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20F9C3" id="Rectángulo 3" o:spid="_x0000_s1026" style="position:absolute;margin-left:365.05pt;margin-top:-3.35pt;width:416.25pt;height:56.2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" fillcolor="white [3201]" strokecolor="white [3212]" strokeweight="1pt">
              <v:textbox>
                <w:txbxContent>
                  <w:p w14:paraId="4A62E2BC" w14:textId="77777777" w:rsidR="00A103DF" w:rsidRPr="0073330C" w:rsidRDefault="00A103DF" w:rsidP="00A103DF">
                    <w:pPr>
                      <w:autoSpaceDE w:val="0"/>
                      <w:autoSpaceDN w:val="0"/>
                      <w:adjustRightInd w:val="0"/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</w:pPr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 xml:space="preserve">Av. Jesús Reyes Heroles s/n colonia Nueva Aurora </w:t>
                    </w:r>
                    <w:proofErr w:type="spellStart"/>
                    <w:proofErr w:type="gramStart"/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>Puebla,Pue</w:t>
                    </w:r>
                    <w:proofErr w:type="spellEnd"/>
                    <w:proofErr w:type="gramEnd"/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>. C.P. 72070</w:t>
                    </w:r>
                  </w:p>
                  <w:p w14:paraId="4EA121DC" w14:textId="77777777" w:rsidR="00A103DF" w:rsidRPr="0073330C" w:rsidRDefault="00A103DF" w:rsidP="00A103DF">
                    <w:pPr>
                      <w:autoSpaceDE w:val="0"/>
                      <w:autoSpaceDN w:val="0"/>
                      <w:adjustRightInd w:val="0"/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</w:pPr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 xml:space="preserve">Tel. (222) 2 29 69 00 </w:t>
                    </w:r>
                    <w:hyperlink r:id="rId2" w:history="1">
                      <w:r w:rsidRPr="0073330C">
                        <w:rPr>
                          <w:rStyle w:val="Hipervnculo"/>
                          <w:rFonts w:ascii="Montserrat" w:hAnsi="Montserrat" w:cs="Adobe Clean DC"/>
                          <w:color w:val="000000" w:themeColor="text1"/>
                          <w:sz w:val="18"/>
                          <w:szCs w:val="18"/>
                        </w:rPr>
                        <w:t>secretaria.educacion.ocs@seppue.gob.mx</w:t>
                      </w:r>
                    </w:hyperlink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  <w:p w14:paraId="169CCD6A" w14:textId="77777777" w:rsidR="00A103DF" w:rsidRPr="0073330C" w:rsidRDefault="00A103DF" w:rsidP="00A103DF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9E6BA" w14:textId="77777777" w:rsidR="004A2C1B" w:rsidRDefault="004A2C1B" w:rsidP="0019350E">
      <w:r>
        <w:separator/>
      </w:r>
    </w:p>
  </w:footnote>
  <w:footnote w:type="continuationSeparator" w:id="0">
    <w:p w14:paraId="4B913375" w14:textId="77777777" w:rsidR="004A2C1B" w:rsidRDefault="004A2C1B" w:rsidP="0019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EA92" w14:textId="43BBDDB7" w:rsidR="00DB69CD" w:rsidRDefault="004A2C1B">
    <w:pPr>
      <w:pStyle w:val="Encabezado"/>
    </w:pPr>
    <w:r>
      <w:rPr>
        <w:noProof/>
      </w:rPr>
      <w:pict w14:anchorId="19358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7" o:spid="_x0000_s2053" type="#_x0000_t75" style="position:absolute;margin-left:0;margin-top:0;width:554.15pt;height:431.1pt;z-index:-251657216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88E6" w14:textId="1A568F1E" w:rsidR="00DB69CD" w:rsidRPr="0019350E" w:rsidRDefault="00A103DF" w:rsidP="002D1DDD">
    <w:pPr>
      <w:pStyle w:val="Encabezado"/>
      <w:tabs>
        <w:tab w:val="clear" w:pos="8838"/>
      </w:tabs>
      <w:ind w:left="-851" w:hanging="142"/>
    </w:pPr>
    <w:r w:rsidRPr="00E36C39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5BD42AD" wp14:editId="38FEEB05">
          <wp:simplePos x="0" y="0"/>
          <wp:positionH relativeFrom="page">
            <wp:align>left</wp:align>
          </wp:positionH>
          <wp:positionV relativeFrom="paragraph">
            <wp:posOffset>-304800</wp:posOffset>
          </wp:positionV>
          <wp:extent cx="7666355" cy="9601200"/>
          <wp:effectExtent l="0" t="0" r="0" b="0"/>
          <wp:wrapNone/>
          <wp:docPr id="303028354" name="Imagen 1" descr="Imagen que contiene utensilios de cocin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28354" name="Imagen 1" descr="Imagen que contiene utensilios de cocin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58"/>
                  <a:stretch/>
                </pic:blipFill>
                <pic:spPr bwMode="auto">
                  <a:xfrm>
                    <a:off x="0" y="0"/>
                    <a:ext cx="7666355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91491" w14:textId="26F83945" w:rsidR="00DB69CD" w:rsidRDefault="004A2C1B">
    <w:pPr>
      <w:pStyle w:val="Encabezado"/>
    </w:pPr>
    <w:r>
      <w:rPr>
        <w:noProof/>
      </w:rPr>
      <w:pict w14:anchorId="1BB9D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6" o:spid="_x0000_s2052" type="#_x0000_t75" style="position:absolute;margin-left:0;margin-top:0;width:554.15pt;height:431.1pt;z-index:-251658240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D19"/>
    <w:multiLevelType w:val="hybridMultilevel"/>
    <w:tmpl w:val="98487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C8F"/>
    <w:multiLevelType w:val="hybridMultilevel"/>
    <w:tmpl w:val="8ECA5B5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572B26"/>
    <w:multiLevelType w:val="hybridMultilevel"/>
    <w:tmpl w:val="39ACE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303"/>
    <w:multiLevelType w:val="hybridMultilevel"/>
    <w:tmpl w:val="7C08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4EE0"/>
    <w:multiLevelType w:val="hybridMultilevel"/>
    <w:tmpl w:val="47C6C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4E2"/>
    <w:multiLevelType w:val="hybridMultilevel"/>
    <w:tmpl w:val="88525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11F3"/>
    <w:multiLevelType w:val="hybridMultilevel"/>
    <w:tmpl w:val="A926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641"/>
    <w:multiLevelType w:val="hybridMultilevel"/>
    <w:tmpl w:val="1B36518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4F1C91"/>
    <w:multiLevelType w:val="hybridMultilevel"/>
    <w:tmpl w:val="371C93EE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346DF"/>
    <w:multiLevelType w:val="hybridMultilevel"/>
    <w:tmpl w:val="3DB80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1908"/>
    <w:multiLevelType w:val="hybridMultilevel"/>
    <w:tmpl w:val="CFDA882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8E1E98"/>
    <w:multiLevelType w:val="hybridMultilevel"/>
    <w:tmpl w:val="A93A8794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953AC"/>
    <w:multiLevelType w:val="hybridMultilevel"/>
    <w:tmpl w:val="8ECA5B50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3645FC"/>
    <w:multiLevelType w:val="hybridMultilevel"/>
    <w:tmpl w:val="4920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4593"/>
    <w:multiLevelType w:val="hybridMultilevel"/>
    <w:tmpl w:val="9294A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D5A50"/>
    <w:multiLevelType w:val="hybridMultilevel"/>
    <w:tmpl w:val="FA124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41843"/>
    <w:multiLevelType w:val="hybridMultilevel"/>
    <w:tmpl w:val="A02E8DD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F56468"/>
    <w:multiLevelType w:val="hybridMultilevel"/>
    <w:tmpl w:val="6DC2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3740"/>
    <w:multiLevelType w:val="hybridMultilevel"/>
    <w:tmpl w:val="9848963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2747"/>
    <w:multiLevelType w:val="hybridMultilevel"/>
    <w:tmpl w:val="13A4D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62D82"/>
    <w:multiLevelType w:val="hybridMultilevel"/>
    <w:tmpl w:val="1520C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D0282"/>
    <w:multiLevelType w:val="hybridMultilevel"/>
    <w:tmpl w:val="BD10B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E0C84"/>
    <w:multiLevelType w:val="hybridMultilevel"/>
    <w:tmpl w:val="C8CE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D1354"/>
    <w:multiLevelType w:val="hybridMultilevel"/>
    <w:tmpl w:val="7194A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1111E"/>
    <w:multiLevelType w:val="hybridMultilevel"/>
    <w:tmpl w:val="D7E63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76030"/>
    <w:multiLevelType w:val="hybridMultilevel"/>
    <w:tmpl w:val="1918348E"/>
    <w:lvl w:ilvl="0" w:tplc="3F5E5E9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3"/>
  </w:num>
  <w:num w:numId="5">
    <w:abstractNumId w:val="14"/>
  </w:num>
  <w:num w:numId="6">
    <w:abstractNumId w:val="23"/>
  </w:num>
  <w:num w:numId="7">
    <w:abstractNumId w:val="5"/>
  </w:num>
  <w:num w:numId="8">
    <w:abstractNumId w:val="20"/>
  </w:num>
  <w:num w:numId="9">
    <w:abstractNumId w:val="9"/>
  </w:num>
  <w:num w:numId="10">
    <w:abstractNumId w:val="13"/>
  </w:num>
  <w:num w:numId="11">
    <w:abstractNumId w:val="11"/>
  </w:num>
  <w:num w:numId="12">
    <w:abstractNumId w:val="25"/>
  </w:num>
  <w:num w:numId="13">
    <w:abstractNumId w:val="7"/>
  </w:num>
  <w:num w:numId="14">
    <w:abstractNumId w:val="10"/>
  </w:num>
  <w:num w:numId="15">
    <w:abstractNumId w:val="16"/>
  </w:num>
  <w:num w:numId="16">
    <w:abstractNumId w:val="18"/>
  </w:num>
  <w:num w:numId="17">
    <w:abstractNumId w:val="12"/>
  </w:num>
  <w:num w:numId="18">
    <w:abstractNumId w:val="1"/>
  </w:num>
  <w:num w:numId="19">
    <w:abstractNumId w:val="8"/>
  </w:num>
  <w:num w:numId="20">
    <w:abstractNumId w:val="24"/>
  </w:num>
  <w:num w:numId="21">
    <w:abstractNumId w:val="6"/>
  </w:num>
  <w:num w:numId="22">
    <w:abstractNumId w:val="0"/>
  </w:num>
  <w:num w:numId="23">
    <w:abstractNumId w:val="4"/>
  </w:num>
  <w:num w:numId="24">
    <w:abstractNumId w:val="17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0E"/>
    <w:rsid w:val="000321C5"/>
    <w:rsid w:val="00091D5B"/>
    <w:rsid w:val="00122402"/>
    <w:rsid w:val="00142401"/>
    <w:rsid w:val="00156C03"/>
    <w:rsid w:val="00165FB4"/>
    <w:rsid w:val="0019350E"/>
    <w:rsid w:val="001A4ED4"/>
    <w:rsid w:val="00206304"/>
    <w:rsid w:val="00222470"/>
    <w:rsid w:val="0023441D"/>
    <w:rsid w:val="00257C5E"/>
    <w:rsid w:val="00283494"/>
    <w:rsid w:val="00286281"/>
    <w:rsid w:val="002866F5"/>
    <w:rsid w:val="002A7F8B"/>
    <w:rsid w:val="002C1529"/>
    <w:rsid w:val="002C52A5"/>
    <w:rsid w:val="002D1DDD"/>
    <w:rsid w:val="002F34C6"/>
    <w:rsid w:val="00302CA4"/>
    <w:rsid w:val="00313B34"/>
    <w:rsid w:val="00322B6D"/>
    <w:rsid w:val="00333FB3"/>
    <w:rsid w:val="0034098C"/>
    <w:rsid w:val="003556C0"/>
    <w:rsid w:val="003B15AA"/>
    <w:rsid w:val="003B60A2"/>
    <w:rsid w:val="003C3430"/>
    <w:rsid w:val="003C4E4F"/>
    <w:rsid w:val="003F0347"/>
    <w:rsid w:val="00405372"/>
    <w:rsid w:val="00413E87"/>
    <w:rsid w:val="00415CAC"/>
    <w:rsid w:val="00436A92"/>
    <w:rsid w:val="004447DE"/>
    <w:rsid w:val="00450AD4"/>
    <w:rsid w:val="004635E4"/>
    <w:rsid w:val="004A2C1B"/>
    <w:rsid w:val="004A5D14"/>
    <w:rsid w:val="004D669F"/>
    <w:rsid w:val="004E3B66"/>
    <w:rsid w:val="0053112A"/>
    <w:rsid w:val="00543939"/>
    <w:rsid w:val="005561F7"/>
    <w:rsid w:val="00556F03"/>
    <w:rsid w:val="005607A1"/>
    <w:rsid w:val="005902B0"/>
    <w:rsid w:val="005A44B2"/>
    <w:rsid w:val="005C1A9E"/>
    <w:rsid w:val="005C2BC5"/>
    <w:rsid w:val="005D5867"/>
    <w:rsid w:val="005E6ABD"/>
    <w:rsid w:val="005F133A"/>
    <w:rsid w:val="0060094B"/>
    <w:rsid w:val="00616440"/>
    <w:rsid w:val="006508A9"/>
    <w:rsid w:val="00661291"/>
    <w:rsid w:val="00665162"/>
    <w:rsid w:val="00692D2A"/>
    <w:rsid w:val="006A0825"/>
    <w:rsid w:val="006B498D"/>
    <w:rsid w:val="006D2AB6"/>
    <w:rsid w:val="007128D0"/>
    <w:rsid w:val="0072201D"/>
    <w:rsid w:val="007674E3"/>
    <w:rsid w:val="007717B2"/>
    <w:rsid w:val="00774510"/>
    <w:rsid w:val="00774C0E"/>
    <w:rsid w:val="007A719A"/>
    <w:rsid w:val="007C2472"/>
    <w:rsid w:val="007C2D90"/>
    <w:rsid w:val="007D684D"/>
    <w:rsid w:val="00802898"/>
    <w:rsid w:val="008203D7"/>
    <w:rsid w:val="008227B5"/>
    <w:rsid w:val="008949B8"/>
    <w:rsid w:val="008A12B0"/>
    <w:rsid w:val="008A4CB0"/>
    <w:rsid w:val="00904B63"/>
    <w:rsid w:val="00906B9E"/>
    <w:rsid w:val="00906F72"/>
    <w:rsid w:val="00925FB3"/>
    <w:rsid w:val="00933EB6"/>
    <w:rsid w:val="00951819"/>
    <w:rsid w:val="009A04FC"/>
    <w:rsid w:val="009A62C9"/>
    <w:rsid w:val="009C0D08"/>
    <w:rsid w:val="009C7618"/>
    <w:rsid w:val="009E79FD"/>
    <w:rsid w:val="009F48B7"/>
    <w:rsid w:val="00A103DF"/>
    <w:rsid w:val="00A376F5"/>
    <w:rsid w:val="00A5667C"/>
    <w:rsid w:val="00AA47B0"/>
    <w:rsid w:val="00AF5996"/>
    <w:rsid w:val="00AF71E3"/>
    <w:rsid w:val="00B36F0F"/>
    <w:rsid w:val="00B75C59"/>
    <w:rsid w:val="00B97B0E"/>
    <w:rsid w:val="00BA4819"/>
    <w:rsid w:val="00BC58B5"/>
    <w:rsid w:val="00BF0237"/>
    <w:rsid w:val="00BF5053"/>
    <w:rsid w:val="00C30495"/>
    <w:rsid w:val="00C373CB"/>
    <w:rsid w:val="00C409D4"/>
    <w:rsid w:val="00C95DA1"/>
    <w:rsid w:val="00CA775A"/>
    <w:rsid w:val="00CC5B9E"/>
    <w:rsid w:val="00CE6B01"/>
    <w:rsid w:val="00CF637F"/>
    <w:rsid w:val="00D04D09"/>
    <w:rsid w:val="00D24C9D"/>
    <w:rsid w:val="00D66CFE"/>
    <w:rsid w:val="00D67C66"/>
    <w:rsid w:val="00D73C08"/>
    <w:rsid w:val="00D83863"/>
    <w:rsid w:val="00DB3FCE"/>
    <w:rsid w:val="00DB69CD"/>
    <w:rsid w:val="00DE22A3"/>
    <w:rsid w:val="00DE2EC1"/>
    <w:rsid w:val="00DE542D"/>
    <w:rsid w:val="00DF7FA7"/>
    <w:rsid w:val="00E10986"/>
    <w:rsid w:val="00E56277"/>
    <w:rsid w:val="00E60977"/>
    <w:rsid w:val="00E66A7A"/>
    <w:rsid w:val="00E732C1"/>
    <w:rsid w:val="00E74795"/>
    <w:rsid w:val="00EB58E5"/>
    <w:rsid w:val="00ED457D"/>
    <w:rsid w:val="00EE2220"/>
    <w:rsid w:val="00EF725C"/>
    <w:rsid w:val="00F02DFE"/>
    <w:rsid w:val="00F205B8"/>
    <w:rsid w:val="00F25118"/>
    <w:rsid w:val="00F260AB"/>
    <w:rsid w:val="00F6423F"/>
    <w:rsid w:val="00F93A7B"/>
    <w:rsid w:val="00FA78C4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3A30FA9"/>
  <w15:chartTrackingRefBased/>
  <w15:docId w15:val="{C3EFC47B-4016-624E-B005-8121C4E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C1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6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350E"/>
  </w:style>
  <w:style w:type="paragraph" w:styleId="Piedepgina">
    <w:name w:val="footer"/>
    <w:basedOn w:val="Normal"/>
    <w:link w:val="Piedepgina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350E"/>
  </w:style>
  <w:style w:type="paragraph" w:styleId="Prrafodelista">
    <w:name w:val="List Paragraph"/>
    <w:basedOn w:val="Normal"/>
    <w:uiPriority w:val="34"/>
    <w:qFormat/>
    <w:rsid w:val="00904B6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302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1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44B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44B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06F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3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49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494"/>
    <w:rPr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6009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educacion.ocs@seppue.gob.mx" TargetMode="External"/><Relationship Id="rId1" Type="http://schemas.openxmlformats.org/officeDocument/2006/relationships/hyperlink" Target="mailto:secretaria.educacion.ocs@sep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509964-0CCF-4C93-A866-A4805604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2</cp:revision>
  <cp:lastPrinted>2025-01-23T19:16:00Z</cp:lastPrinted>
  <dcterms:created xsi:type="dcterms:W3CDTF">2025-03-12T17:52:00Z</dcterms:created>
  <dcterms:modified xsi:type="dcterms:W3CDTF">2025-03-12T17:52:00Z</dcterms:modified>
</cp:coreProperties>
</file>