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8F21" w14:textId="2C58C18E" w:rsidR="00480ED3" w:rsidRPr="0019350E" w:rsidRDefault="00480ED3" w:rsidP="00480ED3">
      <w:pPr>
        <w:pStyle w:val="Encabezado"/>
        <w:tabs>
          <w:tab w:val="clear" w:pos="8838"/>
        </w:tabs>
        <w:ind w:hanging="709"/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0" allowOverlap="1" wp14:anchorId="7805CC75" wp14:editId="5666445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11495" cy="5611495"/>
            <wp:effectExtent l="0" t="0" r="0" b="0"/>
            <wp:wrapNone/>
            <wp:docPr id="1" name="Imagen 1" descr="quetzalcoatl marca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2831423" descr="quetzalcoatl marca 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561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inline distT="0" distB="0" distL="0" distR="0" wp14:anchorId="325CAABF" wp14:editId="280F3F59">
            <wp:extent cx="6721193" cy="744941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92" cy="75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FE4FE" w14:textId="7979CF43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696350D2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6C23071D" w:rsidR="00F31E24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2A14E070" w14:textId="6C99E3E8" w:rsidR="00343BCA" w:rsidRPr="00480ED3" w:rsidRDefault="00343BCA" w:rsidP="00F31E24">
      <w:pPr>
        <w:ind w:right="49"/>
        <w:jc w:val="right"/>
        <w:rPr>
          <w:rFonts w:asciiTheme="minorHAnsi" w:eastAsia="Bodoni MT" w:hAnsiTheme="minorHAnsi" w:cstheme="minorHAnsi"/>
          <w:b/>
          <w:sz w:val="12"/>
          <w:szCs w:val="22"/>
          <w:lang w:val="es-MX"/>
        </w:rPr>
      </w:pPr>
    </w:p>
    <w:p w14:paraId="2D9D3004" w14:textId="00F3B305" w:rsidR="00343BCA" w:rsidRPr="00343BCA" w:rsidRDefault="00343BCA" w:rsidP="00343BCA">
      <w:pPr>
        <w:ind w:left="-709"/>
        <w:jc w:val="center"/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</w:pPr>
      <w:r w:rsidRPr="00343BCA"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                                                                                      </w:t>
      </w:r>
      <w:r w:rsidR="000738B7"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             REEXPEDICIÓN DE</w:t>
      </w:r>
      <w:r w:rsidR="000738B7" w:rsidRPr="00343BCA"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PAGO</w:t>
      </w:r>
      <w:r w:rsidRPr="00343BCA"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POR DEFUNCIÓN</w:t>
      </w:r>
    </w:p>
    <w:p w14:paraId="7303871E" w14:textId="023BD9D2" w:rsidR="00343BCA" w:rsidRPr="00480ED3" w:rsidRDefault="00343BCA" w:rsidP="00343BCA">
      <w:pPr>
        <w:ind w:left="-709"/>
        <w:jc w:val="center"/>
        <w:rPr>
          <w:rFonts w:asciiTheme="minorHAnsi" w:hAnsiTheme="minorHAnsi" w:cstheme="minorHAnsi"/>
          <w:color w:val="323E4F" w:themeColor="text2" w:themeShade="BF"/>
          <w:sz w:val="12"/>
          <w:szCs w:val="24"/>
          <w:lang w:val="es-ES"/>
        </w:rPr>
      </w:pPr>
    </w:p>
    <w:p w14:paraId="0247D653" w14:textId="191C7DC6" w:rsidR="00343BCA" w:rsidRPr="00343BCA" w:rsidRDefault="00343BCA" w:rsidP="00343BCA">
      <w:pPr>
        <w:ind w:left="-709"/>
        <w:jc w:val="right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Cuatro veces Heroica Puebla de Z., a ______de ________________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20______.</w:t>
      </w:r>
    </w:p>
    <w:p w14:paraId="18F5E052" w14:textId="2C28980A" w:rsidR="00343BCA" w:rsidRPr="00480ED3" w:rsidRDefault="00343BCA" w:rsidP="00343BCA">
      <w:pPr>
        <w:spacing w:line="240" w:lineRule="atLeast"/>
        <w:ind w:left="-709"/>
        <w:rPr>
          <w:rFonts w:asciiTheme="minorHAnsi" w:hAnsiTheme="minorHAnsi" w:cstheme="minorHAnsi"/>
          <w:b/>
          <w:sz w:val="14"/>
          <w:lang w:val="es-ES"/>
        </w:rPr>
      </w:pPr>
    </w:p>
    <w:p w14:paraId="68C56B33" w14:textId="73F24ECF" w:rsidR="00343BCA" w:rsidRPr="00343BCA" w:rsidRDefault="00343BCA" w:rsidP="00343BCA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>DEPARTAMENTO DE PAGOS Y PLANTILLAS DE PERSONAL.</w:t>
      </w:r>
    </w:p>
    <w:p w14:paraId="78AE687D" w14:textId="4C7815F2" w:rsidR="00343BCA" w:rsidRPr="00343BCA" w:rsidRDefault="00343BCA" w:rsidP="00343BCA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>PRESENTE</w:t>
      </w:r>
    </w:p>
    <w:p w14:paraId="55EB8D94" w14:textId="06E376DE" w:rsidR="00343BCA" w:rsidRPr="00480ED3" w:rsidRDefault="00343BCA" w:rsidP="00343BCA">
      <w:pPr>
        <w:ind w:left="-709"/>
        <w:jc w:val="both"/>
        <w:rPr>
          <w:rFonts w:asciiTheme="minorHAnsi" w:hAnsiTheme="minorHAnsi" w:cstheme="minorHAnsi"/>
          <w:b/>
          <w:sz w:val="12"/>
          <w:szCs w:val="28"/>
          <w:lang w:val="es-ES"/>
        </w:rPr>
      </w:pPr>
    </w:p>
    <w:p w14:paraId="48A33E82" w14:textId="3516A212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El (La) que suscribe_______________________________________________________________________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_____</w:t>
      </w:r>
    </w:p>
    <w:p w14:paraId="39A1CF9A" w14:textId="63CFB854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R.F.C.: ____________________________ Clave (s) Presupuestal (es)________________________________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0FA620A3" w14:textId="67543517" w:rsidR="00343BCA" w:rsidRPr="00ED2DA0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733ED0F2" w14:textId="6731D035" w:rsidR="00343BCA" w:rsidRPr="00ED2DA0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4BE2DBE9" w14:textId="18AA0648" w:rsidR="00343BCA" w:rsidRPr="00ED2DA0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591B4732" w14:textId="4C82977F" w:rsidR="00343BCA" w:rsidRPr="00ED2DA0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y Centro de Trabajo 21_____________________________________________________________________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</w:t>
      </w:r>
    </w:p>
    <w:p w14:paraId="068722EF" w14:textId="03B258D4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0953CF2B" w14:textId="167D1D0D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Se dirige a Usted para solicitar la solución del problema de pago que a continuación detallo: </w:t>
      </w:r>
    </w:p>
    <w:p w14:paraId="6CB0626A" w14:textId="4F098C5B" w:rsidR="00343BCA" w:rsidRPr="00011B5F" w:rsidRDefault="00343BCA" w:rsidP="00011B5F">
      <w:pPr>
        <w:spacing w:before="120" w:line="360" w:lineRule="auto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_______________</w:t>
      </w:r>
    </w:p>
    <w:p w14:paraId="6976B5F8" w14:textId="77114AF4" w:rsidR="00343BCA" w:rsidRDefault="00343BCA" w:rsidP="00480ED3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Para lo cual anexo la siguiente documentación:</w:t>
      </w:r>
    </w:p>
    <w:p w14:paraId="6D75740A" w14:textId="77777777" w:rsidR="00480ED3" w:rsidRPr="00480ED3" w:rsidRDefault="00480ED3" w:rsidP="00480ED3">
      <w:pPr>
        <w:spacing w:line="240" w:lineRule="atLeast"/>
        <w:ind w:left="-709"/>
        <w:jc w:val="both"/>
        <w:rPr>
          <w:rFonts w:asciiTheme="minorHAnsi" w:hAnsiTheme="minorHAnsi" w:cstheme="minorHAnsi"/>
          <w:sz w:val="14"/>
          <w:lang w:val="es-ES"/>
        </w:rPr>
      </w:pPr>
    </w:p>
    <w:p w14:paraId="0A2FCCF4" w14:textId="26598C28" w:rsidR="00343BCA" w:rsidRPr="00343BCA" w:rsidRDefault="00343BCA" w:rsidP="00343BCA">
      <w:pPr>
        <w:spacing w:line="240" w:lineRule="atLeast"/>
        <w:ind w:left="-284" w:hanging="425"/>
        <w:jc w:val="both"/>
        <w:rPr>
          <w:rFonts w:asciiTheme="minorHAnsi" w:hAnsiTheme="minorHAnsi" w:cstheme="minorHAnsi"/>
          <w:sz w:val="22"/>
          <w:lang w:val="es-ES"/>
        </w:rPr>
      </w:pPr>
      <w:proofErr w:type="gramStart"/>
      <w:r w:rsidRPr="00343BCA">
        <w:rPr>
          <w:rFonts w:asciiTheme="minorHAnsi" w:hAnsiTheme="minorHAnsi" w:cstheme="minorHAnsi"/>
          <w:sz w:val="22"/>
          <w:lang w:val="es-ES"/>
        </w:rPr>
        <w:t xml:space="preserve">(  </w:t>
      </w:r>
      <w:proofErr w:type="gramEnd"/>
      <w:r w:rsidRPr="00343BCA">
        <w:rPr>
          <w:rFonts w:asciiTheme="minorHAnsi" w:hAnsiTheme="minorHAnsi" w:cstheme="minorHAnsi"/>
          <w:sz w:val="22"/>
          <w:lang w:val="es-ES"/>
        </w:rPr>
        <w:t xml:space="preserve"> ) Copia del Movimiento de Personal de la baja.</w:t>
      </w:r>
    </w:p>
    <w:p w14:paraId="66D668A8" w14:textId="3D482F82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proofErr w:type="gramStart"/>
      <w:r w:rsidRPr="00343BCA">
        <w:rPr>
          <w:rFonts w:asciiTheme="minorHAnsi" w:hAnsiTheme="minorHAnsi" w:cstheme="minorHAnsi"/>
          <w:sz w:val="22"/>
          <w:lang w:val="es-ES"/>
        </w:rPr>
        <w:t xml:space="preserve">(  </w:t>
      </w:r>
      <w:proofErr w:type="gramEnd"/>
      <w:r w:rsidRPr="00343BCA">
        <w:rPr>
          <w:rFonts w:asciiTheme="minorHAnsi" w:hAnsiTheme="minorHAnsi" w:cstheme="minorHAnsi"/>
          <w:sz w:val="22"/>
          <w:lang w:val="es-ES"/>
        </w:rPr>
        <w:t xml:space="preserve"> ) Original del acta de defunción o copia certificada.</w:t>
      </w:r>
    </w:p>
    <w:p w14:paraId="4A79E1D4" w14:textId="20B79FC1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proofErr w:type="gramStart"/>
      <w:r w:rsidRPr="00343BCA">
        <w:rPr>
          <w:rFonts w:asciiTheme="minorHAnsi" w:hAnsiTheme="minorHAnsi" w:cstheme="minorHAnsi"/>
          <w:sz w:val="22"/>
          <w:lang w:val="es-ES"/>
        </w:rPr>
        <w:t xml:space="preserve">(  </w:t>
      </w:r>
      <w:proofErr w:type="gramEnd"/>
      <w:r w:rsidRPr="00343BCA">
        <w:rPr>
          <w:rFonts w:asciiTheme="minorHAnsi" w:hAnsiTheme="minorHAnsi" w:cstheme="minorHAnsi"/>
          <w:sz w:val="22"/>
          <w:lang w:val="es-ES"/>
        </w:rPr>
        <w:t xml:space="preserve"> ) Copia del INE, identificación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beneficiario (a), y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trabajador (a).</w:t>
      </w:r>
    </w:p>
    <w:p w14:paraId="40D951F7" w14:textId="334A583A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proofErr w:type="gramStart"/>
      <w:r w:rsidRPr="00343BCA">
        <w:rPr>
          <w:rFonts w:asciiTheme="minorHAnsi" w:hAnsiTheme="minorHAnsi" w:cstheme="minorHAnsi"/>
          <w:sz w:val="22"/>
          <w:lang w:val="es-ES"/>
        </w:rPr>
        <w:t xml:space="preserve">(  </w:t>
      </w:r>
      <w:proofErr w:type="gramEnd"/>
      <w:r w:rsidRPr="00343BCA">
        <w:rPr>
          <w:rFonts w:asciiTheme="minorHAnsi" w:hAnsiTheme="minorHAnsi" w:cstheme="minorHAnsi"/>
          <w:sz w:val="22"/>
          <w:lang w:val="es-ES"/>
        </w:rPr>
        <w:t xml:space="preserve"> ) Original del Juicio de designación de beneficiario (a) de los Derechos Laborales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trabajador (a).</w:t>
      </w:r>
    </w:p>
    <w:p w14:paraId="6C2A434D" w14:textId="31FA8D51" w:rsidR="00343BCA" w:rsidRPr="00480ED3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14"/>
          <w:lang w:val="es-ES"/>
        </w:rPr>
      </w:pPr>
    </w:p>
    <w:p w14:paraId="2C64C142" w14:textId="7D10236E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A T E N T A M E N T E </w:t>
      </w:r>
    </w:p>
    <w:p w14:paraId="3056C430" w14:textId="530E2361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</w:p>
    <w:p w14:paraId="0BB13CA8" w14:textId="639682EE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</w:p>
    <w:p w14:paraId="2970BCFE" w14:textId="12ED3F83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_____________________________       </w:t>
      </w:r>
      <w:r w:rsidRPr="00343BCA">
        <w:rPr>
          <w:rFonts w:asciiTheme="minorHAnsi" w:hAnsiTheme="minorHAnsi" w:cstheme="minorHAnsi"/>
          <w:b/>
          <w:sz w:val="22"/>
          <w:lang w:val="es-ES"/>
        </w:rPr>
        <w:tab/>
      </w:r>
      <w:r w:rsidRPr="00343BCA">
        <w:rPr>
          <w:rFonts w:asciiTheme="minorHAnsi" w:hAnsiTheme="minorHAnsi" w:cstheme="minorHAnsi"/>
          <w:b/>
          <w:sz w:val="22"/>
          <w:lang w:val="es-ES"/>
        </w:rPr>
        <w:tab/>
        <w:t>TELÉFONO: ______________________________________</w:t>
      </w:r>
    </w:p>
    <w:p w14:paraId="650F2C72" w14:textId="4437ACC1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I N T E R E S A D O (A)                                                   </w:t>
      </w:r>
    </w:p>
    <w:p w14:paraId="3C06945C" w14:textId="48239D93" w:rsidR="00B4660D" w:rsidRPr="00011B5F" w:rsidRDefault="00011B5F" w:rsidP="00011B5F">
      <w:pPr>
        <w:spacing w:line="240" w:lineRule="atLeast"/>
        <w:ind w:left="-709"/>
        <w:jc w:val="right"/>
        <w:rPr>
          <w:noProof/>
          <w:lang w:val="es-MX" w:eastAsia="es-MX"/>
        </w:rPr>
      </w:pPr>
      <w:bookmarkStart w:id="0" w:name="_GoBack"/>
      <w:bookmarkEnd w:id="0"/>
      <w:r w:rsidRPr="00271C01">
        <w:rPr>
          <w:rFonts w:asciiTheme="minorHAnsi" w:eastAsia="Bodoni MT" w:hAnsiTheme="minorHAnsi" w:cstheme="minorHAnsi"/>
          <w:b/>
          <w:noProof/>
          <w:spacing w:val="-1"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6A4C14" wp14:editId="1960FD34">
                <wp:simplePos x="0" y="0"/>
                <wp:positionH relativeFrom="margin">
                  <wp:posOffset>-228600</wp:posOffset>
                </wp:positionH>
                <wp:positionV relativeFrom="paragraph">
                  <wp:posOffset>671830</wp:posOffset>
                </wp:positionV>
                <wp:extent cx="6534150" cy="9525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9D7D4" w14:textId="2869C156" w:rsidR="00011B5F" w:rsidRPr="00ED2DA0" w:rsidRDefault="00011B5F" w:rsidP="00011B5F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Av. Jesús Reyes Heroles s/n colonia Nueva Aurora, Puebla, Pue. C.P. 72070</w:t>
                            </w:r>
                          </w:p>
                          <w:p w14:paraId="39A9D73A" w14:textId="131A881E" w:rsidR="00011B5F" w:rsidRDefault="00011B5F" w:rsidP="00011B5F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Tel. (222) 229 69 00 Ext.1170 drh.gestoria</w:t>
                            </w:r>
                            <w:hyperlink r:id="rId9" w:history="1">
                              <w:r w:rsidRPr="00ED2DA0">
                                <w:rPr>
                                  <w:rStyle w:val="Hipervnculo"/>
                                  <w:rFonts w:asciiTheme="majorHAnsi" w:hAnsiTheme="majorHAnsi" w:cstheme="majorHAnsi"/>
                                  <w:color w:val="auto"/>
                                  <w:u w:val="none"/>
                                  <w:lang w:val="es-ES"/>
                                </w:rPr>
                                <w:t>@seppue.gob.mx</w:t>
                              </w:r>
                            </w:hyperlink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 / sep.puebla.gob.mx</w:t>
                            </w:r>
                          </w:p>
                          <w:p w14:paraId="616260E2" w14:textId="77777777" w:rsidR="00011B5F" w:rsidRPr="00ED2DA0" w:rsidRDefault="00011B5F" w:rsidP="00011B5F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Tel. (222) 229 69 00 Ext.1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08</w:t>
                            </w: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9 </w:t>
                            </w:r>
                            <w:hyperlink r:id="rId10" w:history="1">
                              <w:r w:rsidRPr="00ED2DA0">
                                <w:rPr>
                                  <w:rStyle w:val="Hipervnculo"/>
                                  <w:rFonts w:asciiTheme="majorHAnsi" w:hAnsiTheme="majorHAnsi" w:cstheme="majorHAnsi"/>
                                  <w:color w:val="auto"/>
                                  <w:u w:val="none"/>
                                  <w:lang w:val="es-ES"/>
                                </w:rPr>
                                <w:t>pagos_servicios@seppue.gob.mx</w:t>
                              </w:r>
                            </w:hyperlink>
                          </w:p>
                          <w:p w14:paraId="162B98EB" w14:textId="53CF2FDF" w:rsidR="00011B5F" w:rsidRPr="00C43214" w:rsidRDefault="00011B5F" w:rsidP="00011B5F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4C0840C1" w14:textId="7FE9EA19" w:rsidR="000738B7" w:rsidRPr="00522E87" w:rsidRDefault="000738B7" w:rsidP="000738B7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SE-1.7.1.3-DRH/F/01</w:t>
                            </w:r>
                            <w:r w:rsidR="00125EC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14:paraId="73A8FDC8" w14:textId="06087E8C" w:rsidR="000738B7" w:rsidRPr="00522E87" w:rsidRDefault="000738B7" w:rsidP="000738B7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Ver. </w:t>
                            </w:r>
                            <w:r w:rsidR="00125EC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  <w:p w14:paraId="351CE169" w14:textId="77777777" w:rsidR="000738B7" w:rsidRDefault="000738B7" w:rsidP="000738B7"/>
                          <w:p w14:paraId="7BE49354" w14:textId="4E6C4FE8" w:rsidR="00011B5F" w:rsidRPr="00ED2DA0" w:rsidRDefault="00011B5F" w:rsidP="00011B5F">
                            <w:pPr>
                              <w:pStyle w:val="Piedepgina"/>
                              <w:jc w:val="right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</w:p>
                          <w:p w14:paraId="43B2A589" w14:textId="0FF87878" w:rsidR="00011B5F" w:rsidRDefault="00011B5F" w:rsidP="00011B5F">
                            <w:pPr>
                              <w:pStyle w:val="Piedepgina"/>
                              <w:jc w:val="right"/>
                              <w:rPr>
                                <w:rStyle w:val="Hipervnculo"/>
                                <w:rFonts w:asciiTheme="majorHAnsi" w:hAnsiTheme="majorHAnsi" w:cstheme="majorHAnsi"/>
                                <w:color w:val="auto"/>
                                <w:u w:val="none"/>
                                <w:lang w:val="es-ES"/>
                              </w:rPr>
                            </w:pPr>
                          </w:p>
                          <w:p w14:paraId="2F2265DE" w14:textId="28C0A82A" w:rsidR="00011B5F" w:rsidRPr="00ED2DA0" w:rsidRDefault="00011B5F" w:rsidP="00011B5F">
                            <w:pPr>
                              <w:pStyle w:val="Piedepgina"/>
                              <w:jc w:val="right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</w:p>
                          <w:p w14:paraId="37854DF7" w14:textId="77777777" w:rsidR="00011B5F" w:rsidRPr="00C43214" w:rsidRDefault="00011B5F" w:rsidP="00011B5F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100CC45D" w14:textId="17CC4D77" w:rsidR="00011B5F" w:rsidRDefault="00011B5F" w:rsidP="00011B5F">
                            <w:pPr>
                              <w:jc w:val="right"/>
                            </w:pPr>
                            <w: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A4C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8pt;margin-top:52.9pt;width:514.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" stroked="f">
                <v:textbox>
                  <w:txbxContent>
                    <w:p w14:paraId="6909D7D4" w14:textId="2869C156" w:rsidR="00011B5F" w:rsidRPr="00ED2DA0" w:rsidRDefault="00011B5F" w:rsidP="00011B5F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Av. Jesús Reyes Heroles s/n colonia Nueva Aurora, Puebla, Pue. C.P. 72070</w:t>
                      </w:r>
                    </w:p>
                    <w:p w14:paraId="39A9D73A" w14:textId="131A881E" w:rsidR="00011B5F" w:rsidRDefault="00011B5F" w:rsidP="00011B5F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Tel. (222) 229 69 00 Ext.1170 drh.gestoria</w:t>
                      </w:r>
                      <w:hyperlink r:id="rId11" w:history="1">
                        <w:r w:rsidRPr="00ED2DA0">
                          <w:rPr>
                            <w:rStyle w:val="Hipervnculo"/>
                            <w:rFonts w:asciiTheme="majorHAnsi" w:hAnsiTheme="majorHAnsi" w:cstheme="majorHAnsi"/>
                            <w:color w:val="auto"/>
                            <w:u w:val="none"/>
                            <w:lang w:val="es-ES"/>
                          </w:rPr>
                          <w:t>@seppue.gob.mx</w:t>
                        </w:r>
                      </w:hyperlink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/ sep.puebla.gob.mx</w:t>
                      </w:r>
                    </w:p>
                    <w:p w14:paraId="616260E2" w14:textId="77777777" w:rsidR="00011B5F" w:rsidRPr="00ED2DA0" w:rsidRDefault="00011B5F" w:rsidP="00011B5F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Tel. (222) 229 69 00 Ext.1</w:t>
                      </w:r>
                      <w:r>
                        <w:rPr>
                          <w:rFonts w:asciiTheme="majorHAnsi" w:hAnsiTheme="majorHAnsi" w:cstheme="majorHAnsi"/>
                          <w:lang w:val="es-ES"/>
                        </w:rPr>
                        <w:t>08</w:t>
                      </w: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9 </w:t>
                      </w:r>
                      <w:hyperlink r:id="rId12" w:history="1">
                        <w:r w:rsidRPr="00ED2DA0">
                          <w:rPr>
                            <w:rStyle w:val="Hipervnculo"/>
                            <w:rFonts w:asciiTheme="majorHAnsi" w:hAnsiTheme="majorHAnsi" w:cstheme="majorHAnsi"/>
                            <w:color w:val="auto"/>
                            <w:u w:val="none"/>
                            <w:lang w:val="es-ES"/>
                          </w:rPr>
                          <w:t>pagos_servicios@seppue.gob.mx</w:t>
                        </w:r>
                      </w:hyperlink>
                    </w:p>
                    <w:p w14:paraId="162B98EB" w14:textId="53CF2FDF" w:rsidR="00011B5F" w:rsidRPr="00C43214" w:rsidRDefault="00011B5F" w:rsidP="00011B5F">
                      <w:pPr>
                        <w:pStyle w:val="Piedepgina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4C0840C1" w14:textId="7FE9EA19" w:rsidR="000738B7" w:rsidRPr="00522E87" w:rsidRDefault="000738B7" w:rsidP="000738B7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SE-1.7.1.3-DRH/F/01</w:t>
                      </w:r>
                      <w:r w:rsidR="00125ECF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6</w:t>
                      </w:r>
                    </w:p>
                    <w:p w14:paraId="73A8FDC8" w14:textId="06087E8C" w:rsidR="000738B7" w:rsidRPr="00522E87" w:rsidRDefault="000738B7" w:rsidP="000738B7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Ver. </w:t>
                      </w:r>
                      <w:r w:rsidR="00125ECF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13</w:t>
                      </w:r>
                    </w:p>
                    <w:p w14:paraId="351CE169" w14:textId="77777777" w:rsidR="000738B7" w:rsidRDefault="000738B7" w:rsidP="000738B7"/>
                    <w:p w14:paraId="7BE49354" w14:textId="4E6C4FE8" w:rsidR="00011B5F" w:rsidRPr="00ED2DA0" w:rsidRDefault="00011B5F" w:rsidP="00011B5F">
                      <w:pPr>
                        <w:pStyle w:val="Piedepgina"/>
                        <w:jc w:val="right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</w:p>
                    <w:p w14:paraId="43B2A589" w14:textId="0FF87878" w:rsidR="00011B5F" w:rsidRDefault="00011B5F" w:rsidP="00011B5F">
                      <w:pPr>
                        <w:pStyle w:val="Piedepgina"/>
                        <w:jc w:val="right"/>
                        <w:rPr>
                          <w:rStyle w:val="Hipervnculo"/>
                          <w:rFonts w:asciiTheme="majorHAnsi" w:hAnsiTheme="majorHAnsi" w:cstheme="majorHAnsi"/>
                          <w:color w:val="auto"/>
                          <w:u w:val="none"/>
                          <w:lang w:val="es-ES"/>
                        </w:rPr>
                      </w:pPr>
                    </w:p>
                    <w:p w14:paraId="2F2265DE" w14:textId="28C0A82A" w:rsidR="00011B5F" w:rsidRPr="00ED2DA0" w:rsidRDefault="00011B5F" w:rsidP="00011B5F">
                      <w:pPr>
                        <w:pStyle w:val="Piedepgina"/>
                        <w:jc w:val="right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</w:p>
                    <w:p w14:paraId="37854DF7" w14:textId="77777777" w:rsidR="00011B5F" w:rsidRPr="00C43214" w:rsidRDefault="00011B5F" w:rsidP="00011B5F">
                      <w:pPr>
                        <w:pStyle w:val="Piedepgina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100CC45D" w14:textId="17CC4D77" w:rsidR="00011B5F" w:rsidRDefault="00011B5F" w:rsidP="00011B5F">
                      <w:pPr>
                        <w:jc w:val="right"/>
                      </w:pPr>
                      <w:r>
                        <w:t>|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3BCA" w:rsidRPr="00343BCA">
        <w:rPr>
          <w:rFonts w:asciiTheme="minorHAnsi" w:hAnsiTheme="minorHAnsi" w:cstheme="minorHAnsi"/>
          <w:lang w:val="es-ES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sectPr w:rsidR="00B4660D" w:rsidRPr="00011B5F" w:rsidSect="00480ED3">
      <w:footerReference w:type="even" r:id="rId13"/>
      <w:footerReference w:type="default" r:id="rId14"/>
      <w:pgSz w:w="12240" w:h="15840"/>
      <w:pgMar w:top="993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06278" w14:textId="77777777" w:rsidR="00CE4098" w:rsidRDefault="00CE4098" w:rsidP="00924AB7">
      <w:r>
        <w:separator/>
      </w:r>
    </w:p>
  </w:endnote>
  <w:endnote w:type="continuationSeparator" w:id="0">
    <w:p w14:paraId="4A1CA6C1" w14:textId="77777777" w:rsidR="00CE4098" w:rsidRDefault="00CE4098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AA89E" w14:textId="23305F64" w:rsidR="00011B5F" w:rsidRDefault="00480ED3">
    <w:pPr>
      <w:pStyle w:val="Piedepgina"/>
    </w:pPr>
    <w:r>
      <w:rPr>
        <w:rFonts w:ascii="Gilroy" w:hAnsi="Gilroy" w:cs="Adobe Clean DC"/>
        <w:noProof/>
        <w:color w:val="000000"/>
        <w:sz w:val="18"/>
        <w:szCs w:val="18"/>
        <w:lang w:val="es-MX" w:eastAsia="es-MX"/>
      </w:rPr>
      <w:drawing>
        <wp:inline distT="0" distB="0" distL="0" distR="0" wp14:anchorId="11C84371" wp14:editId="01716ECC">
          <wp:extent cx="5971540" cy="64886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24" t="18421" r="17123" b="41229"/>
                  <a:stretch/>
                </pic:blipFill>
                <pic:spPr bwMode="auto">
                  <a:xfrm>
                    <a:off x="0" y="0"/>
                    <a:ext cx="5971540" cy="6488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41EDD" w14:textId="77777777" w:rsidR="00CE4098" w:rsidRDefault="00CE4098" w:rsidP="00924AB7">
      <w:r>
        <w:separator/>
      </w:r>
    </w:p>
  </w:footnote>
  <w:footnote w:type="continuationSeparator" w:id="0">
    <w:p w14:paraId="70AF4EBB" w14:textId="77777777" w:rsidR="00CE4098" w:rsidRDefault="00CE4098" w:rsidP="0092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11B5F"/>
    <w:rsid w:val="00026202"/>
    <w:rsid w:val="000335CE"/>
    <w:rsid w:val="000440CB"/>
    <w:rsid w:val="000737A0"/>
    <w:rsid w:val="000738B7"/>
    <w:rsid w:val="000B01E7"/>
    <w:rsid w:val="000C1FDE"/>
    <w:rsid w:val="00121445"/>
    <w:rsid w:val="00125ECF"/>
    <w:rsid w:val="00161988"/>
    <w:rsid w:val="001979C2"/>
    <w:rsid w:val="001A070E"/>
    <w:rsid w:val="001B7DEE"/>
    <w:rsid w:val="00271C01"/>
    <w:rsid w:val="003053D7"/>
    <w:rsid w:val="00310502"/>
    <w:rsid w:val="00343BCA"/>
    <w:rsid w:val="003A240A"/>
    <w:rsid w:val="003D0D1C"/>
    <w:rsid w:val="00406804"/>
    <w:rsid w:val="004355FE"/>
    <w:rsid w:val="004672C1"/>
    <w:rsid w:val="00480ED3"/>
    <w:rsid w:val="00494BA9"/>
    <w:rsid w:val="005E1A2B"/>
    <w:rsid w:val="00624094"/>
    <w:rsid w:val="006711A3"/>
    <w:rsid w:val="006C1F25"/>
    <w:rsid w:val="006D3A1F"/>
    <w:rsid w:val="00702CA5"/>
    <w:rsid w:val="00792DD4"/>
    <w:rsid w:val="007B480D"/>
    <w:rsid w:val="007E12BB"/>
    <w:rsid w:val="00823AE3"/>
    <w:rsid w:val="00863BD0"/>
    <w:rsid w:val="00914F0C"/>
    <w:rsid w:val="00924AB7"/>
    <w:rsid w:val="00934740"/>
    <w:rsid w:val="00935DA8"/>
    <w:rsid w:val="009410A5"/>
    <w:rsid w:val="009625AB"/>
    <w:rsid w:val="00982E7B"/>
    <w:rsid w:val="0098365F"/>
    <w:rsid w:val="009A5975"/>
    <w:rsid w:val="009A6352"/>
    <w:rsid w:val="009B3038"/>
    <w:rsid w:val="009C7A05"/>
    <w:rsid w:val="00A16573"/>
    <w:rsid w:val="00A70E06"/>
    <w:rsid w:val="00A83FCE"/>
    <w:rsid w:val="00A926DF"/>
    <w:rsid w:val="00AD1A7D"/>
    <w:rsid w:val="00B104EB"/>
    <w:rsid w:val="00B4660D"/>
    <w:rsid w:val="00B61049"/>
    <w:rsid w:val="00BC18FB"/>
    <w:rsid w:val="00BC46D9"/>
    <w:rsid w:val="00BD0F12"/>
    <w:rsid w:val="00C078B9"/>
    <w:rsid w:val="00C10593"/>
    <w:rsid w:val="00C43214"/>
    <w:rsid w:val="00CE4098"/>
    <w:rsid w:val="00D45F55"/>
    <w:rsid w:val="00D57E81"/>
    <w:rsid w:val="00D60AE6"/>
    <w:rsid w:val="00DC4538"/>
    <w:rsid w:val="00E0095B"/>
    <w:rsid w:val="00E32761"/>
    <w:rsid w:val="00E552FE"/>
    <w:rsid w:val="00E74980"/>
    <w:rsid w:val="00ED2DA0"/>
    <w:rsid w:val="00ED6AE5"/>
    <w:rsid w:val="00EE7427"/>
    <w:rsid w:val="00EF2BFB"/>
    <w:rsid w:val="00F023B3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gos_servicios@seppue.gob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cretaria.educacion.ocs@seppue.gob.m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gos_servicios@seppue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.educacion.ocs@seppue.gob.m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D91FA-721F-4903-B4C9-A1D4B142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Reintegros Pagos</cp:lastModifiedBy>
  <cp:revision>14</cp:revision>
  <dcterms:created xsi:type="dcterms:W3CDTF">2025-01-29T19:29:00Z</dcterms:created>
  <dcterms:modified xsi:type="dcterms:W3CDTF">2025-06-25T15:14:00Z</dcterms:modified>
</cp:coreProperties>
</file>