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0B" w:rsidRDefault="00541E0B" w:rsidP="004422D0">
      <w:pPr>
        <w:jc w:val="center"/>
        <w:rPr>
          <w:rFonts w:ascii="Arial" w:hAnsi="Arial" w:cs="Arial"/>
          <w:noProof/>
          <w:sz w:val="18"/>
          <w:szCs w:val="18"/>
          <w:lang w:eastAsia="es-MX"/>
        </w:rPr>
      </w:pPr>
    </w:p>
    <w:p w:rsidR="00541E0B" w:rsidRDefault="00541E0B" w:rsidP="004422D0">
      <w:pPr>
        <w:jc w:val="center"/>
        <w:rPr>
          <w:rFonts w:ascii="Arial" w:hAnsi="Arial" w:cs="Arial"/>
          <w:noProof/>
          <w:sz w:val="18"/>
          <w:szCs w:val="18"/>
          <w:lang w:eastAsia="es-MX"/>
        </w:rPr>
      </w:pPr>
    </w:p>
    <w:p w:rsidR="00541E0B" w:rsidRDefault="00541E0B" w:rsidP="004422D0">
      <w:pPr>
        <w:jc w:val="center"/>
        <w:rPr>
          <w:b/>
          <w:lang w:val="es-ES"/>
        </w:rPr>
      </w:pPr>
    </w:p>
    <w:p w:rsidR="00FE40A8" w:rsidRDefault="00FE40A8" w:rsidP="00FE40A8">
      <w:pPr>
        <w:rPr>
          <w:b/>
          <w:lang w:val="es-ES"/>
        </w:rPr>
      </w:pPr>
    </w:p>
    <w:p w:rsidR="00FE40A8" w:rsidRDefault="00FE40A8" w:rsidP="00FE40A8">
      <w:pPr>
        <w:rPr>
          <w:b/>
          <w:lang w:val="es-ES"/>
        </w:rPr>
      </w:pPr>
    </w:p>
    <w:p w:rsidR="004422D0" w:rsidRPr="00FE40A8" w:rsidRDefault="004422D0" w:rsidP="004422D0">
      <w:pPr>
        <w:jc w:val="center"/>
        <w:rPr>
          <w:b/>
          <w:sz w:val="20"/>
          <w:szCs w:val="20"/>
          <w:lang w:val="es-ES"/>
        </w:rPr>
      </w:pPr>
      <w:r w:rsidRPr="00FE40A8">
        <w:rPr>
          <w:b/>
          <w:sz w:val="20"/>
          <w:szCs w:val="20"/>
          <w:lang w:val="es-ES"/>
        </w:rPr>
        <w:t>CUESTIONARIO DE EVALUACIÓN</w:t>
      </w:r>
    </w:p>
    <w:p w:rsidR="00C95AE2" w:rsidRPr="00FE40A8" w:rsidRDefault="004B7610" w:rsidP="000D0955">
      <w:pPr>
        <w:jc w:val="center"/>
        <w:rPr>
          <w:b/>
          <w:sz w:val="20"/>
          <w:szCs w:val="20"/>
          <w:lang w:val="es-ES"/>
        </w:rPr>
      </w:pPr>
      <w:r w:rsidRPr="00FE40A8">
        <w:rPr>
          <w:b/>
          <w:sz w:val="20"/>
          <w:szCs w:val="20"/>
          <w:lang w:val="es-ES"/>
        </w:rPr>
        <w:t>“CURSO DE SENS</w:t>
      </w:r>
      <w:r w:rsidR="004422D0" w:rsidRPr="00FE40A8">
        <w:rPr>
          <w:b/>
          <w:sz w:val="20"/>
          <w:szCs w:val="20"/>
          <w:lang w:val="es-ES"/>
        </w:rPr>
        <w:t>IBILIZACIÓN DE RIESGOS”</w:t>
      </w:r>
      <w:r w:rsidR="00541E0B" w:rsidRPr="00FE40A8">
        <w:rPr>
          <w:rFonts w:ascii="Arial" w:hAnsi="Arial" w:cs="Arial"/>
          <w:noProof/>
          <w:sz w:val="20"/>
          <w:szCs w:val="20"/>
          <w:lang w:eastAsia="es-MX"/>
        </w:rPr>
        <w:t xml:space="preserve"> </w:t>
      </w:r>
    </w:p>
    <w:p w:rsidR="000D0955" w:rsidRDefault="000D0955" w:rsidP="000D0955">
      <w:pPr>
        <w:jc w:val="center"/>
        <w:rPr>
          <w:b/>
          <w:lang w:val="es-ES"/>
        </w:rPr>
      </w:pPr>
    </w:p>
    <w:p w:rsidR="00F2248A" w:rsidRPr="00FE40A8" w:rsidRDefault="004717EA" w:rsidP="004717EA">
      <w:pPr>
        <w:rPr>
          <w:b/>
          <w:sz w:val="20"/>
          <w:szCs w:val="20"/>
          <w:lang w:val="es-ES"/>
        </w:rPr>
      </w:pPr>
      <w:r w:rsidRPr="00FE40A8">
        <w:rPr>
          <w:b/>
          <w:sz w:val="20"/>
          <w:szCs w:val="20"/>
          <w:lang w:val="es-ES"/>
        </w:rPr>
        <w:t xml:space="preserve">Unidad </w:t>
      </w:r>
      <w:r w:rsidR="000D0955" w:rsidRPr="00FE40A8">
        <w:rPr>
          <w:b/>
          <w:sz w:val="20"/>
          <w:szCs w:val="20"/>
          <w:lang w:val="es-ES"/>
        </w:rPr>
        <w:t xml:space="preserve">Administración: </w:t>
      </w:r>
      <w:r w:rsidR="00C95AE2" w:rsidRPr="00FE40A8">
        <w:rPr>
          <w:b/>
          <w:sz w:val="20"/>
          <w:szCs w:val="20"/>
          <w:lang w:val="es-ES"/>
        </w:rPr>
        <w:t>________________________________</w:t>
      </w:r>
      <w:r w:rsidR="000D0955" w:rsidRPr="00FE40A8">
        <w:rPr>
          <w:b/>
          <w:sz w:val="20"/>
          <w:szCs w:val="20"/>
          <w:lang w:val="es-ES"/>
        </w:rPr>
        <w:t>____________________________</w:t>
      </w:r>
    </w:p>
    <w:p w:rsidR="000D0955" w:rsidRPr="00FE40A8" w:rsidRDefault="000D0955" w:rsidP="000D0955">
      <w:pPr>
        <w:spacing w:after="0" w:line="240" w:lineRule="auto"/>
        <w:rPr>
          <w:b/>
          <w:sz w:val="20"/>
          <w:szCs w:val="20"/>
          <w:lang w:val="es-ES"/>
        </w:rPr>
      </w:pPr>
    </w:p>
    <w:p w:rsidR="00FE40A8" w:rsidRPr="00FE40A8" w:rsidRDefault="000D0955" w:rsidP="00541E0B">
      <w:pPr>
        <w:jc w:val="both"/>
        <w:rPr>
          <w:b/>
          <w:sz w:val="20"/>
          <w:szCs w:val="20"/>
          <w:lang w:val="es-ES"/>
        </w:rPr>
      </w:pPr>
      <w:r w:rsidRPr="00FE40A8">
        <w:rPr>
          <w:b/>
          <w:sz w:val="20"/>
          <w:szCs w:val="20"/>
          <w:lang w:val="es-ES"/>
        </w:rPr>
        <w:t>Objetivo: Evaluar el conocimiento obtenido en la transmisión del curso, con el objetivo de establecer las normas para regular la elaboración, aprobación, implantación, funcionamiento, perfeccionamiento y evaluación del control interno en la Institución, con el propósito de cautelar y fortalecer los sistemas administrativos y operativos. </w:t>
      </w:r>
    </w:p>
    <w:p w:rsidR="00FE40A8" w:rsidRDefault="00F2248A" w:rsidP="00541E0B">
      <w:pPr>
        <w:jc w:val="both"/>
        <w:rPr>
          <w:b/>
          <w:sz w:val="20"/>
          <w:szCs w:val="20"/>
          <w:lang w:val="es-ES"/>
        </w:rPr>
      </w:pPr>
      <w:r w:rsidRPr="00FE40A8">
        <w:rPr>
          <w:b/>
          <w:sz w:val="20"/>
          <w:szCs w:val="20"/>
          <w:lang w:val="es-ES"/>
        </w:rPr>
        <w:t>Señala la respuesta correcta.</w:t>
      </w:r>
    </w:p>
    <w:p w:rsidR="00FE40A8" w:rsidRPr="00FE40A8" w:rsidRDefault="00FE40A8" w:rsidP="00FE40A8">
      <w:pPr>
        <w:spacing w:after="0" w:line="240" w:lineRule="auto"/>
        <w:jc w:val="both"/>
        <w:rPr>
          <w:b/>
          <w:sz w:val="20"/>
          <w:szCs w:val="20"/>
          <w:lang w:val="es-ES"/>
        </w:rPr>
      </w:pPr>
    </w:p>
    <w:p w:rsidR="00F2248A" w:rsidRPr="00FE40A8" w:rsidRDefault="005819D3" w:rsidP="004422D0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ES"/>
        </w:rPr>
      </w:pPr>
      <w:r w:rsidRPr="00FE40A8">
        <w:rPr>
          <w:sz w:val="20"/>
          <w:szCs w:val="20"/>
          <w:lang w:val="es-ES"/>
        </w:rPr>
        <w:t>¿Qué es el sistema de control Interno institucional?</w:t>
      </w:r>
    </w:p>
    <w:p w:rsidR="005819D3" w:rsidRPr="00FE40A8" w:rsidRDefault="005819D3" w:rsidP="00F2248A">
      <w:pPr>
        <w:pStyle w:val="Prrafodelista"/>
        <w:jc w:val="both"/>
        <w:rPr>
          <w:sz w:val="20"/>
          <w:szCs w:val="20"/>
          <w:lang w:val="es-ES"/>
        </w:rPr>
      </w:pPr>
      <w:r w:rsidRPr="00FE40A8">
        <w:rPr>
          <w:sz w:val="20"/>
          <w:szCs w:val="20"/>
          <w:lang w:val="es-ES"/>
        </w:rPr>
        <w:t xml:space="preserve"> </w:t>
      </w:r>
    </w:p>
    <w:p w:rsidR="00541E0B" w:rsidRPr="00FE40A8" w:rsidRDefault="00F2248A" w:rsidP="00F2248A">
      <w:pPr>
        <w:pStyle w:val="Prrafodelista"/>
        <w:numPr>
          <w:ilvl w:val="0"/>
          <w:numId w:val="2"/>
        </w:numPr>
        <w:ind w:left="709"/>
        <w:jc w:val="both"/>
        <w:rPr>
          <w:sz w:val="20"/>
          <w:szCs w:val="20"/>
          <w:lang w:val="es-ES"/>
        </w:rPr>
      </w:pPr>
      <w:r w:rsidRPr="00FE40A8">
        <w:rPr>
          <w:sz w:val="20"/>
          <w:szCs w:val="20"/>
        </w:rPr>
        <w:t>Conjunto de métodos, mecanismos y elementos organizados y relacionados que interactúan entre sí, y que se aplican de manera específica en las dependencias y entidades.</w:t>
      </w:r>
    </w:p>
    <w:p w:rsidR="00F2248A" w:rsidRPr="008B6B37" w:rsidRDefault="00F2248A" w:rsidP="00F2248A">
      <w:pPr>
        <w:pStyle w:val="Prrafodelista"/>
        <w:numPr>
          <w:ilvl w:val="0"/>
          <w:numId w:val="2"/>
        </w:numPr>
        <w:ind w:left="709"/>
        <w:jc w:val="both"/>
        <w:rPr>
          <w:sz w:val="20"/>
          <w:szCs w:val="20"/>
          <w:lang w:val="es-ES"/>
        </w:rPr>
      </w:pPr>
      <w:r w:rsidRPr="008B6B37">
        <w:rPr>
          <w:sz w:val="20"/>
          <w:szCs w:val="20"/>
        </w:rPr>
        <w:t>Conjunto de procesos, mecanismos y elementos organizados y relacionados que interactúan entre sí, y que se aplican de manera específica en las dependencias y entidades.</w:t>
      </w:r>
    </w:p>
    <w:p w:rsidR="004422D0" w:rsidRPr="00FE40A8" w:rsidRDefault="00F2248A" w:rsidP="00F2248A">
      <w:pPr>
        <w:pStyle w:val="Prrafodelista"/>
        <w:numPr>
          <w:ilvl w:val="0"/>
          <w:numId w:val="2"/>
        </w:numPr>
        <w:ind w:left="709"/>
        <w:jc w:val="both"/>
        <w:rPr>
          <w:sz w:val="20"/>
          <w:szCs w:val="20"/>
          <w:lang w:val="es-ES"/>
        </w:rPr>
      </w:pPr>
      <w:r w:rsidRPr="00FE40A8">
        <w:rPr>
          <w:sz w:val="20"/>
          <w:szCs w:val="20"/>
        </w:rPr>
        <w:t>Conjunto de técnicas, mecanismos y elementos organizados y relacionados que interactúan entre sí, y que se aplican de manera específica en las dependencias y entidades.</w:t>
      </w:r>
    </w:p>
    <w:p w:rsidR="00F2248A" w:rsidRPr="00FE40A8" w:rsidRDefault="00F2248A" w:rsidP="00F2248A">
      <w:pPr>
        <w:pStyle w:val="Prrafodelista"/>
        <w:ind w:left="709"/>
        <w:jc w:val="both"/>
        <w:rPr>
          <w:sz w:val="20"/>
          <w:szCs w:val="20"/>
          <w:lang w:val="es-ES"/>
        </w:rPr>
      </w:pPr>
    </w:p>
    <w:p w:rsidR="000D0955" w:rsidRPr="00FE40A8" w:rsidRDefault="000D0955" w:rsidP="00F2248A">
      <w:pPr>
        <w:pStyle w:val="Prrafodelista"/>
        <w:ind w:left="709"/>
        <w:jc w:val="both"/>
        <w:rPr>
          <w:sz w:val="20"/>
          <w:szCs w:val="20"/>
          <w:lang w:val="es-ES"/>
        </w:rPr>
      </w:pPr>
    </w:p>
    <w:p w:rsidR="005819D3" w:rsidRDefault="005819D3" w:rsidP="004422D0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ES"/>
        </w:rPr>
      </w:pPr>
      <w:r w:rsidRPr="00FE40A8">
        <w:rPr>
          <w:sz w:val="20"/>
          <w:szCs w:val="20"/>
          <w:lang w:val="es-ES"/>
        </w:rPr>
        <w:t xml:space="preserve">¿Qué </w:t>
      </w:r>
      <w:r w:rsidR="00BF1E26" w:rsidRPr="00FE40A8">
        <w:rPr>
          <w:sz w:val="20"/>
          <w:szCs w:val="20"/>
          <w:lang w:val="es-ES"/>
        </w:rPr>
        <w:t>significa</w:t>
      </w:r>
      <w:r w:rsidRPr="00FE40A8">
        <w:rPr>
          <w:sz w:val="20"/>
          <w:szCs w:val="20"/>
          <w:lang w:val="es-ES"/>
        </w:rPr>
        <w:t xml:space="preserve"> COCODI</w:t>
      </w:r>
      <w:r w:rsidR="003475D8" w:rsidRPr="00FE40A8">
        <w:rPr>
          <w:sz w:val="20"/>
          <w:szCs w:val="20"/>
          <w:lang w:val="es-ES"/>
        </w:rPr>
        <w:t>?</w:t>
      </w:r>
    </w:p>
    <w:p w:rsidR="00FE40A8" w:rsidRPr="00FE40A8" w:rsidRDefault="00FE40A8" w:rsidP="00FE40A8">
      <w:pPr>
        <w:pStyle w:val="Prrafodelista"/>
        <w:jc w:val="both"/>
        <w:rPr>
          <w:sz w:val="20"/>
          <w:szCs w:val="20"/>
          <w:lang w:val="es-ES"/>
        </w:rPr>
      </w:pPr>
    </w:p>
    <w:p w:rsidR="00F2248A" w:rsidRPr="008B6B37" w:rsidRDefault="00F2248A" w:rsidP="00BF1E26">
      <w:pPr>
        <w:pStyle w:val="Prrafodelista"/>
        <w:numPr>
          <w:ilvl w:val="0"/>
          <w:numId w:val="14"/>
        </w:numPr>
        <w:jc w:val="both"/>
        <w:rPr>
          <w:sz w:val="20"/>
          <w:szCs w:val="20"/>
          <w:lang w:val="es-ES"/>
        </w:rPr>
      </w:pPr>
      <w:r w:rsidRPr="008B6B37">
        <w:rPr>
          <w:sz w:val="20"/>
          <w:szCs w:val="20"/>
          <w:lang w:val="es-ES"/>
        </w:rPr>
        <w:t>Comité de Control y Desempeño Institucional</w:t>
      </w:r>
    </w:p>
    <w:p w:rsidR="00BF1E26" w:rsidRPr="00FE40A8" w:rsidRDefault="00BF1E26" w:rsidP="00BF1E26">
      <w:pPr>
        <w:pStyle w:val="Prrafodelista"/>
        <w:numPr>
          <w:ilvl w:val="0"/>
          <w:numId w:val="14"/>
        </w:numPr>
        <w:jc w:val="both"/>
        <w:rPr>
          <w:sz w:val="20"/>
          <w:szCs w:val="20"/>
          <w:lang w:val="es-ES"/>
        </w:rPr>
      </w:pPr>
      <w:r w:rsidRPr="00FE40A8">
        <w:rPr>
          <w:sz w:val="20"/>
          <w:szCs w:val="20"/>
          <w:lang w:val="es-ES"/>
        </w:rPr>
        <w:t>Comité de Control Interno y Desempeño Institucional</w:t>
      </w:r>
    </w:p>
    <w:p w:rsidR="004422D0" w:rsidRPr="00FE40A8" w:rsidRDefault="00BF1E26" w:rsidP="00F2248A">
      <w:pPr>
        <w:pStyle w:val="Prrafodelista"/>
        <w:numPr>
          <w:ilvl w:val="0"/>
          <w:numId w:val="14"/>
        </w:numPr>
        <w:jc w:val="both"/>
        <w:rPr>
          <w:sz w:val="20"/>
          <w:szCs w:val="20"/>
          <w:lang w:val="es-ES"/>
        </w:rPr>
      </w:pPr>
      <w:r w:rsidRPr="00FE40A8">
        <w:rPr>
          <w:sz w:val="20"/>
          <w:szCs w:val="20"/>
          <w:lang w:val="es-ES"/>
        </w:rPr>
        <w:t>Comité de Control, Desarrollo y Ética</w:t>
      </w:r>
    </w:p>
    <w:p w:rsidR="000D0955" w:rsidRPr="00FE40A8" w:rsidRDefault="000D0955" w:rsidP="002D723B">
      <w:pPr>
        <w:pStyle w:val="Prrafodelista"/>
        <w:ind w:left="1440"/>
        <w:jc w:val="both"/>
        <w:rPr>
          <w:sz w:val="20"/>
          <w:szCs w:val="20"/>
          <w:lang w:val="es-ES"/>
        </w:rPr>
      </w:pPr>
    </w:p>
    <w:p w:rsidR="000D0955" w:rsidRPr="00FE40A8" w:rsidRDefault="000D0955" w:rsidP="002D723B">
      <w:pPr>
        <w:pStyle w:val="Prrafodelista"/>
        <w:ind w:left="1440"/>
        <w:jc w:val="both"/>
        <w:rPr>
          <w:sz w:val="20"/>
          <w:szCs w:val="20"/>
          <w:lang w:val="es-ES"/>
        </w:rPr>
      </w:pPr>
    </w:p>
    <w:p w:rsidR="00A15B93" w:rsidRPr="00FE40A8" w:rsidRDefault="00F2248A" w:rsidP="004422D0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ES"/>
        </w:rPr>
      </w:pPr>
      <w:r w:rsidRPr="00FE40A8">
        <w:rPr>
          <w:sz w:val="20"/>
          <w:szCs w:val="20"/>
          <w:lang w:val="es-ES"/>
        </w:rPr>
        <w:t>L</w:t>
      </w:r>
      <w:r w:rsidR="00A15B93" w:rsidRPr="00FE40A8">
        <w:rPr>
          <w:sz w:val="20"/>
          <w:szCs w:val="20"/>
          <w:lang w:val="es-ES"/>
        </w:rPr>
        <w:t>os lineamientos con los que opera el Comité de Control</w:t>
      </w:r>
      <w:r w:rsidRPr="00FE40A8">
        <w:rPr>
          <w:sz w:val="20"/>
          <w:szCs w:val="20"/>
          <w:lang w:val="es-ES"/>
        </w:rPr>
        <w:t xml:space="preserve"> y Desempeño Institucional son:</w:t>
      </w:r>
    </w:p>
    <w:p w:rsidR="001E0A42" w:rsidRPr="00FE40A8" w:rsidRDefault="001E0A42" w:rsidP="001E0A42">
      <w:pPr>
        <w:pStyle w:val="Prrafodelista"/>
        <w:jc w:val="both"/>
        <w:rPr>
          <w:sz w:val="20"/>
          <w:szCs w:val="20"/>
          <w:lang w:val="es-ES"/>
        </w:rPr>
      </w:pPr>
    </w:p>
    <w:p w:rsidR="001E0A42" w:rsidRPr="008B6B37" w:rsidRDefault="00F2248A" w:rsidP="001E0A42">
      <w:pPr>
        <w:pStyle w:val="Prrafodelista"/>
        <w:numPr>
          <w:ilvl w:val="0"/>
          <w:numId w:val="3"/>
        </w:numPr>
        <w:ind w:left="993"/>
        <w:jc w:val="both"/>
        <w:rPr>
          <w:bCs/>
          <w:sz w:val="20"/>
          <w:szCs w:val="20"/>
        </w:rPr>
      </w:pPr>
      <w:r w:rsidRPr="008B6B37">
        <w:rPr>
          <w:bCs/>
          <w:sz w:val="20"/>
          <w:szCs w:val="20"/>
        </w:rPr>
        <w:t>Acuerdo de la Secretaría de la Función Pública del Gobierno del Estado, por el que emite las Disposiciones y el Manual Administrativo de Aplicación Estatal en materia de Control Interno para el Estado de Puebla, publicado el pasado 22 de mayo del 2020.</w:t>
      </w:r>
    </w:p>
    <w:p w:rsidR="001E0A42" w:rsidRPr="00FE40A8" w:rsidRDefault="00F2248A" w:rsidP="001E0A42">
      <w:pPr>
        <w:pStyle w:val="Prrafodelista"/>
        <w:numPr>
          <w:ilvl w:val="0"/>
          <w:numId w:val="3"/>
        </w:numPr>
        <w:ind w:left="993"/>
        <w:jc w:val="both"/>
        <w:rPr>
          <w:b/>
          <w:bCs/>
          <w:sz w:val="20"/>
          <w:szCs w:val="20"/>
        </w:rPr>
      </w:pPr>
      <w:r w:rsidRPr="00FE40A8">
        <w:rPr>
          <w:bCs/>
          <w:sz w:val="20"/>
          <w:szCs w:val="20"/>
        </w:rPr>
        <w:t xml:space="preserve">Lineamientos para </w:t>
      </w:r>
      <w:r w:rsidR="007F73AE" w:rsidRPr="00FE40A8">
        <w:rPr>
          <w:bCs/>
          <w:sz w:val="20"/>
          <w:szCs w:val="20"/>
        </w:rPr>
        <w:t>Operación y Ejecución del Sistema de Control Interno en el Estado de Puebla.</w:t>
      </w:r>
    </w:p>
    <w:p w:rsidR="004422D0" w:rsidRPr="00FE40A8" w:rsidRDefault="007F73AE" w:rsidP="004422D0">
      <w:pPr>
        <w:pStyle w:val="Prrafodelista"/>
        <w:numPr>
          <w:ilvl w:val="0"/>
          <w:numId w:val="3"/>
        </w:numPr>
        <w:ind w:left="993"/>
        <w:jc w:val="both"/>
        <w:rPr>
          <w:b/>
          <w:bCs/>
          <w:sz w:val="20"/>
          <w:szCs w:val="20"/>
        </w:rPr>
      </w:pPr>
      <w:r w:rsidRPr="00FE40A8">
        <w:rPr>
          <w:bCs/>
          <w:sz w:val="20"/>
          <w:szCs w:val="20"/>
        </w:rPr>
        <w:t>Acuerdo por el que se emiten las normas para la ejecución, operación y seguimiento del Comité de Control y Desempeño Institucional (COCODI) en el Estado de Puebla.</w:t>
      </w:r>
    </w:p>
    <w:p w:rsidR="00FE40A8" w:rsidRDefault="00FE40A8" w:rsidP="00FE40A8">
      <w:pPr>
        <w:jc w:val="both"/>
        <w:rPr>
          <w:b/>
          <w:bCs/>
          <w:sz w:val="20"/>
          <w:szCs w:val="20"/>
        </w:rPr>
      </w:pPr>
    </w:p>
    <w:p w:rsidR="00FE40A8" w:rsidRDefault="00FE40A8" w:rsidP="00FE40A8">
      <w:pPr>
        <w:jc w:val="both"/>
        <w:rPr>
          <w:b/>
          <w:bCs/>
          <w:sz w:val="20"/>
          <w:szCs w:val="20"/>
        </w:rPr>
      </w:pPr>
    </w:p>
    <w:p w:rsidR="00FE40A8" w:rsidRDefault="00FE40A8" w:rsidP="00FE40A8">
      <w:pPr>
        <w:jc w:val="both"/>
        <w:rPr>
          <w:b/>
          <w:bCs/>
          <w:sz w:val="20"/>
          <w:szCs w:val="20"/>
        </w:rPr>
      </w:pPr>
    </w:p>
    <w:p w:rsidR="00FE40A8" w:rsidRPr="00FE40A8" w:rsidRDefault="00FE40A8" w:rsidP="00FE40A8">
      <w:pPr>
        <w:jc w:val="both"/>
        <w:rPr>
          <w:b/>
          <w:bCs/>
          <w:sz w:val="20"/>
          <w:szCs w:val="20"/>
        </w:rPr>
      </w:pPr>
    </w:p>
    <w:p w:rsidR="00FE40A8" w:rsidRPr="00FE40A8" w:rsidRDefault="00FE40A8" w:rsidP="00FE40A8">
      <w:pPr>
        <w:pStyle w:val="Prrafodelista"/>
        <w:ind w:left="993"/>
        <w:jc w:val="both"/>
        <w:rPr>
          <w:b/>
          <w:bCs/>
          <w:sz w:val="20"/>
          <w:szCs w:val="20"/>
        </w:rPr>
      </w:pPr>
    </w:p>
    <w:p w:rsidR="00FE40A8" w:rsidRDefault="00FE40A8" w:rsidP="00FE40A8">
      <w:pPr>
        <w:pStyle w:val="Prrafodelista"/>
        <w:ind w:left="993"/>
        <w:jc w:val="both"/>
        <w:rPr>
          <w:b/>
          <w:bCs/>
          <w:sz w:val="20"/>
          <w:szCs w:val="20"/>
        </w:rPr>
      </w:pPr>
    </w:p>
    <w:p w:rsidR="00FE40A8" w:rsidRPr="00FE40A8" w:rsidRDefault="00FE40A8" w:rsidP="00FE40A8">
      <w:pPr>
        <w:pStyle w:val="Prrafodelista"/>
        <w:ind w:left="993"/>
        <w:jc w:val="both"/>
        <w:rPr>
          <w:b/>
          <w:bCs/>
          <w:sz w:val="20"/>
          <w:szCs w:val="20"/>
        </w:rPr>
      </w:pPr>
    </w:p>
    <w:p w:rsidR="00A15B93" w:rsidRPr="00FE40A8" w:rsidRDefault="001E0A42" w:rsidP="004422D0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ES"/>
        </w:rPr>
      </w:pPr>
      <w:r w:rsidRPr="00FE40A8">
        <w:rPr>
          <w:sz w:val="20"/>
          <w:szCs w:val="20"/>
          <w:lang w:val="es-ES"/>
        </w:rPr>
        <w:t>El</w:t>
      </w:r>
      <w:r w:rsidR="00A15B93" w:rsidRPr="00FE40A8">
        <w:rPr>
          <w:sz w:val="20"/>
          <w:szCs w:val="20"/>
          <w:lang w:val="es-ES"/>
        </w:rPr>
        <w:t xml:space="preserve"> Comité de Control y Desempeño</w:t>
      </w:r>
      <w:r w:rsidRPr="00FE40A8">
        <w:rPr>
          <w:sz w:val="20"/>
          <w:szCs w:val="20"/>
          <w:lang w:val="es-ES"/>
        </w:rPr>
        <w:t xml:space="preserve"> Institucional está integrado por:</w:t>
      </w:r>
    </w:p>
    <w:p w:rsidR="001E0A42" w:rsidRPr="00FE40A8" w:rsidRDefault="001E0A42" w:rsidP="001E0A42">
      <w:pPr>
        <w:pStyle w:val="Prrafodelista"/>
        <w:jc w:val="both"/>
        <w:rPr>
          <w:sz w:val="20"/>
          <w:szCs w:val="20"/>
          <w:lang w:val="es-ES"/>
        </w:rPr>
      </w:pPr>
    </w:p>
    <w:p w:rsidR="001E0A42" w:rsidRPr="00FE40A8" w:rsidRDefault="001E0A42" w:rsidP="001E0A42">
      <w:pPr>
        <w:pStyle w:val="Prrafodelista"/>
        <w:numPr>
          <w:ilvl w:val="0"/>
          <w:numId w:val="4"/>
        </w:numPr>
        <w:ind w:left="993"/>
        <w:jc w:val="both"/>
        <w:rPr>
          <w:sz w:val="20"/>
          <w:szCs w:val="20"/>
          <w:lang w:val="es-ES"/>
        </w:rPr>
      </w:pPr>
      <w:r w:rsidRPr="00FE40A8">
        <w:rPr>
          <w:sz w:val="20"/>
          <w:szCs w:val="20"/>
          <w:lang w:val="es-ES"/>
        </w:rPr>
        <w:t>Un Presidente, Secretario y 5 Vocales</w:t>
      </w:r>
    </w:p>
    <w:p w:rsidR="001E0A42" w:rsidRPr="00FE40A8" w:rsidRDefault="001E0A42" w:rsidP="001E0A42">
      <w:pPr>
        <w:pStyle w:val="Prrafodelista"/>
        <w:numPr>
          <w:ilvl w:val="0"/>
          <w:numId w:val="4"/>
        </w:numPr>
        <w:ind w:left="993"/>
        <w:jc w:val="both"/>
        <w:rPr>
          <w:sz w:val="20"/>
          <w:szCs w:val="20"/>
          <w:lang w:val="es-ES"/>
        </w:rPr>
      </w:pPr>
      <w:r w:rsidRPr="00FE40A8">
        <w:rPr>
          <w:sz w:val="20"/>
          <w:szCs w:val="20"/>
          <w:lang w:val="es-ES"/>
        </w:rPr>
        <w:t>Un Secretario, Subsecretarios, Directores de Área y 4 vocales</w:t>
      </w:r>
    </w:p>
    <w:p w:rsidR="004422D0" w:rsidRPr="008B6B37" w:rsidRDefault="001E0A42" w:rsidP="002D723B">
      <w:pPr>
        <w:pStyle w:val="Prrafodelista"/>
        <w:numPr>
          <w:ilvl w:val="0"/>
          <w:numId w:val="4"/>
        </w:numPr>
        <w:ind w:left="993"/>
        <w:jc w:val="both"/>
        <w:rPr>
          <w:sz w:val="20"/>
          <w:szCs w:val="20"/>
          <w:lang w:val="es-ES"/>
        </w:rPr>
      </w:pPr>
      <w:r w:rsidRPr="008B6B37">
        <w:rPr>
          <w:bCs/>
          <w:sz w:val="20"/>
          <w:szCs w:val="20"/>
        </w:rPr>
        <w:t xml:space="preserve">Un Presidente, un Vocal Ejecutivo y 5 Vocales </w:t>
      </w:r>
    </w:p>
    <w:p w:rsidR="00FE40A8" w:rsidRPr="00FE40A8" w:rsidRDefault="00FE40A8" w:rsidP="00FE40A8">
      <w:pPr>
        <w:pStyle w:val="Prrafodelista"/>
        <w:ind w:left="993"/>
        <w:jc w:val="both"/>
        <w:rPr>
          <w:b/>
          <w:sz w:val="20"/>
          <w:szCs w:val="20"/>
          <w:lang w:val="es-ES"/>
        </w:rPr>
      </w:pPr>
    </w:p>
    <w:p w:rsidR="002D723B" w:rsidRDefault="002D723B" w:rsidP="002D723B">
      <w:pPr>
        <w:pStyle w:val="Prrafodelista"/>
        <w:ind w:left="993"/>
        <w:jc w:val="both"/>
        <w:rPr>
          <w:b/>
          <w:sz w:val="20"/>
          <w:szCs w:val="20"/>
          <w:lang w:val="es-ES"/>
        </w:rPr>
      </w:pPr>
    </w:p>
    <w:p w:rsidR="00FE40A8" w:rsidRPr="00FE40A8" w:rsidRDefault="00FE40A8" w:rsidP="002D723B">
      <w:pPr>
        <w:pStyle w:val="Prrafodelista"/>
        <w:ind w:left="993"/>
        <w:jc w:val="both"/>
        <w:rPr>
          <w:b/>
          <w:sz w:val="20"/>
          <w:szCs w:val="20"/>
          <w:lang w:val="es-ES"/>
        </w:rPr>
      </w:pPr>
    </w:p>
    <w:p w:rsidR="003475D8" w:rsidRDefault="001E0A42" w:rsidP="004422D0">
      <w:pPr>
        <w:pStyle w:val="Prrafodelista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FE40A8">
        <w:rPr>
          <w:bCs/>
          <w:sz w:val="20"/>
          <w:szCs w:val="20"/>
        </w:rPr>
        <w:t>Los</w:t>
      </w:r>
      <w:r w:rsidR="003475D8" w:rsidRPr="00FE40A8">
        <w:rPr>
          <w:bCs/>
          <w:sz w:val="20"/>
          <w:szCs w:val="20"/>
        </w:rPr>
        <w:t xml:space="preserve"> Responsables del Funcionamiento del </w:t>
      </w:r>
      <w:r w:rsidR="00155D91">
        <w:rPr>
          <w:bCs/>
          <w:sz w:val="20"/>
          <w:szCs w:val="20"/>
        </w:rPr>
        <w:t>Sistema de Control Interno</w:t>
      </w:r>
      <w:r w:rsidRPr="00FE40A8">
        <w:rPr>
          <w:bCs/>
          <w:sz w:val="20"/>
          <w:szCs w:val="20"/>
        </w:rPr>
        <w:t xml:space="preserve"> son:</w:t>
      </w:r>
    </w:p>
    <w:p w:rsidR="00FE40A8" w:rsidRPr="00FE40A8" w:rsidRDefault="00FE40A8" w:rsidP="00FE40A8">
      <w:pPr>
        <w:pStyle w:val="Prrafodelista"/>
        <w:jc w:val="both"/>
        <w:rPr>
          <w:bCs/>
          <w:sz w:val="20"/>
          <w:szCs w:val="20"/>
        </w:rPr>
      </w:pPr>
    </w:p>
    <w:p w:rsidR="001E0A42" w:rsidRPr="008B6B37" w:rsidRDefault="00C70538" w:rsidP="00C70538">
      <w:pPr>
        <w:pStyle w:val="Prrafodelista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8B6B37">
        <w:rPr>
          <w:bCs/>
          <w:sz w:val="20"/>
          <w:szCs w:val="20"/>
        </w:rPr>
        <w:t xml:space="preserve">La Secretaría de la Función Pública, el Titular de la Dependencia o Entidad, el Órgano Interno de Control, el Coordinador de Control Interno y </w:t>
      </w:r>
      <w:r w:rsidRPr="008B6B37">
        <w:rPr>
          <w:bCs/>
          <w:sz w:val="20"/>
          <w:szCs w:val="20"/>
          <w:lang w:val="es-ES"/>
        </w:rPr>
        <w:t>Los Titulares de las Unidades Administrativas.</w:t>
      </w:r>
    </w:p>
    <w:p w:rsidR="00C70538" w:rsidRPr="00FE40A8" w:rsidRDefault="00C70538" w:rsidP="00C70538">
      <w:pPr>
        <w:pStyle w:val="Prrafodelista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FE40A8">
        <w:rPr>
          <w:bCs/>
          <w:sz w:val="20"/>
          <w:szCs w:val="20"/>
        </w:rPr>
        <w:t>Secretaría de Finanzas, Secretaría de Educación y Secretaría de Salud.</w:t>
      </w:r>
    </w:p>
    <w:p w:rsidR="00C70538" w:rsidRPr="00FE40A8" w:rsidRDefault="00C70538" w:rsidP="00C70538">
      <w:pPr>
        <w:pStyle w:val="Prrafodelista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FE40A8">
        <w:rPr>
          <w:bCs/>
          <w:sz w:val="20"/>
          <w:szCs w:val="20"/>
        </w:rPr>
        <w:t>Secretario de Educación, Oficial Mayor, Subsecretarios y Directores Generales.</w:t>
      </w:r>
    </w:p>
    <w:p w:rsidR="00FE40A8" w:rsidRPr="00FE40A8" w:rsidRDefault="00FE40A8" w:rsidP="00FE40A8">
      <w:pPr>
        <w:pStyle w:val="Prrafodelista"/>
        <w:ind w:left="1069"/>
        <w:jc w:val="both"/>
        <w:rPr>
          <w:bCs/>
          <w:sz w:val="20"/>
          <w:szCs w:val="20"/>
        </w:rPr>
      </w:pPr>
    </w:p>
    <w:p w:rsidR="002D723B" w:rsidRDefault="002D723B" w:rsidP="002D723B">
      <w:pPr>
        <w:pStyle w:val="Prrafodelista"/>
        <w:ind w:left="1069"/>
        <w:jc w:val="both"/>
        <w:rPr>
          <w:bCs/>
          <w:sz w:val="20"/>
          <w:szCs w:val="20"/>
        </w:rPr>
      </w:pPr>
    </w:p>
    <w:p w:rsidR="00FE40A8" w:rsidRPr="00FE40A8" w:rsidRDefault="00FE40A8" w:rsidP="002D723B">
      <w:pPr>
        <w:pStyle w:val="Prrafodelista"/>
        <w:ind w:left="1069"/>
        <w:jc w:val="both"/>
        <w:rPr>
          <w:bCs/>
          <w:sz w:val="20"/>
          <w:szCs w:val="20"/>
        </w:rPr>
      </w:pPr>
    </w:p>
    <w:p w:rsidR="003475D8" w:rsidRPr="00FE40A8" w:rsidRDefault="003475D8" w:rsidP="00C70538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ES"/>
        </w:rPr>
      </w:pPr>
      <w:r w:rsidRPr="00FE40A8">
        <w:rPr>
          <w:bCs/>
          <w:sz w:val="20"/>
          <w:szCs w:val="20"/>
        </w:rPr>
        <w:t>La implementación del Sistema de Control Interno Institucional tiene primordialmente tres fases fundamentales en su operación</w:t>
      </w:r>
      <w:r w:rsidR="00C70538" w:rsidRPr="00FE40A8">
        <w:rPr>
          <w:bCs/>
          <w:sz w:val="20"/>
          <w:szCs w:val="20"/>
        </w:rPr>
        <w:t xml:space="preserve"> ¿C</w:t>
      </w:r>
      <w:r w:rsidR="00A15B93" w:rsidRPr="00FE40A8">
        <w:rPr>
          <w:bCs/>
          <w:sz w:val="20"/>
          <w:szCs w:val="20"/>
        </w:rPr>
        <w:t>uáles son?</w:t>
      </w:r>
    </w:p>
    <w:p w:rsidR="00FE40A8" w:rsidRPr="00FE40A8" w:rsidRDefault="00FE40A8" w:rsidP="00FE40A8">
      <w:pPr>
        <w:pStyle w:val="Prrafodelista"/>
        <w:jc w:val="both"/>
        <w:rPr>
          <w:sz w:val="20"/>
          <w:szCs w:val="20"/>
          <w:lang w:val="es-ES"/>
        </w:rPr>
      </w:pPr>
    </w:p>
    <w:p w:rsidR="00C70538" w:rsidRPr="00FE40A8" w:rsidRDefault="004925DD" w:rsidP="00C70538">
      <w:pPr>
        <w:pStyle w:val="Prrafodelista"/>
        <w:numPr>
          <w:ilvl w:val="0"/>
          <w:numId w:val="7"/>
        </w:numPr>
        <w:jc w:val="both"/>
        <w:rPr>
          <w:sz w:val="20"/>
          <w:szCs w:val="20"/>
          <w:lang w:val="es-ES"/>
        </w:rPr>
      </w:pPr>
      <w:r w:rsidRPr="00FE40A8">
        <w:rPr>
          <w:bCs/>
          <w:sz w:val="20"/>
          <w:szCs w:val="20"/>
          <w:lang w:val="es-ES"/>
        </w:rPr>
        <w:t>L</w:t>
      </w:r>
      <w:r w:rsidR="00C70538" w:rsidRPr="00FE40A8">
        <w:rPr>
          <w:bCs/>
          <w:sz w:val="20"/>
          <w:szCs w:val="20"/>
        </w:rPr>
        <w:t>a primera es en la creación del comité, la segunda fase será la aplicación</w:t>
      </w:r>
      <w:r w:rsidRPr="00FE40A8">
        <w:rPr>
          <w:bCs/>
          <w:sz w:val="20"/>
          <w:szCs w:val="20"/>
        </w:rPr>
        <w:t xml:space="preserve"> de encuestas y</w:t>
      </w:r>
      <w:r w:rsidR="00C70538" w:rsidRPr="00FE40A8">
        <w:rPr>
          <w:bCs/>
          <w:sz w:val="20"/>
          <w:szCs w:val="20"/>
        </w:rPr>
        <w:t xml:space="preserve"> </w:t>
      </w:r>
      <w:r w:rsidRPr="00FE40A8">
        <w:rPr>
          <w:bCs/>
          <w:sz w:val="20"/>
          <w:szCs w:val="20"/>
        </w:rPr>
        <w:t xml:space="preserve">la </w:t>
      </w:r>
      <w:r w:rsidR="00C70538" w:rsidRPr="00FE40A8">
        <w:rPr>
          <w:bCs/>
          <w:sz w:val="20"/>
          <w:szCs w:val="20"/>
        </w:rPr>
        <w:t xml:space="preserve">tercera fase la evaluación del desarrollo </w:t>
      </w:r>
      <w:r w:rsidRPr="00FE40A8">
        <w:rPr>
          <w:bCs/>
          <w:sz w:val="20"/>
          <w:szCs w:val="20"/>
        </w:rPr>
        <w:t>de la administración de riesgos.</w:t>
      </w:r>
    </w:p>
    <w:p w:rsidR="00A330D5" w:rsidRPr="00FE40A8" w:rsidRDefault="00A330D5" w:rsidP="00C70538">
      <w:pPr>
        <w:pStyle w:val="Prrafodelista"/>
        <w:numPr>
          <w:ilvl w:val="0"/>
          <w:numId w:val="7"/>
        </w:numPr>
        <w:jc w:val="both"/>
        <w:rPr>
          <w:sz w:val="20"/>
          <w:szCs w:val="20"/>
          <w:lang w:val="es-ES"/>
        </w:rPr>
      </w:pPr>
      <w:r w:rsidRPr="00FE40A8">
        <w:rPr>
          <w:bCs/>
          <w:sz w:val="20"/>
          <w:szCs w:val="20"/>
          <w:lang w:val="es-ES"/>
        </w:rPr>
        <w:t xml:space="preserve">La creación de un organismo, </w:t>
      </w:r>
      <w:r w:rsidR="004925DD" w:rsidRPr="00FE40A8">
        <w:rPr>
          <w:bCs/>
          <w:sz w:val="20"/>
          <w:szCs w:val="20"/>
          <w:lang w:val="es-ES"/>
        </w:rPr>
        <w:t>que permita la operación del Sistema de Control Interno, la aplicación de la administración de los riesgos y la evaluación al Sistema de Control Interno.</w:t>
      </w:r>
    </w:p>
    <w:p w:rsidR="004422D0" w:rsidRPr="008B6B37" w:rsidRDefault="004925DD" w:rsidP="003526D3">
      <w:pPr>
        <w:pStyle w:val="Prrafodelista"/>
        <w:numPr>
          <w:ilvl w:val="0"/>
          <w:numId w:val="7"/>
        </w:numPr>
        <w:tabs>
          <w:tab w:val="left" w:pos="3915"/>
        </w:tabs>
        <w:jc w:val="both"/>
        <w:rPr>
          <w:sz w:val="20"/>
          <w:szCs w:val="20"/>
          <w:lang w:val="es-ES"/>
        </w:rPr>
      </w:pPr>
      <w:r w:rsidRPr="008B6B37">
        <w:rPr>
          <w:bCs/>
          <w:sz w:val="20"/>
          <w:szCs w:val="20"/>
          <w:lang w:val="es-ES"/>
        </w:rPr>
        <w:t>L</w:t>
      </w:r>
      <w:r w:rsidRPr="008B6B37">
        <w:rPr>
          <w:bCs/>
          <w:sz w:val="20"/>
          <w:szCs w:val="20"/>
        </w:rPr>
        <w:t>a primera es en la creación del comité y la determinación de un programa de trabajo que nos guíe al cumplimiento del objetivo, la segunda fase será la aplicación del cumplimiento del programa de trabajo establecido implementándolo a través de la identificación y aplicación de la Administración de Riesgos y tercera fase la evaluación del desarrollo del Sistema de Control Interno Institucional a través de la aplicación de encuestas.</w:t>
      </w:r>
      <w:r w:rsidR="00C70538" w:rsidRPr="008B6B37">
        <w:rPr>
          <w:sz w:val="20"/>
          <w:szCs w:val="20"/>
          <w:lang w:val="es-ES"/>
        </w:rPr>
        <w:tab/>
      </w:r>
    </w:p>
    <w:p w:rsidR="003526D3" w:rsidRDefault="003526D3" w:rsidP="003526D3">
      <w:pPr>
        <w:pStyle w:val="Prrafodelista"/>
        <w:tabs>
          <w:tab w:val="left" w:pos="3915"/>
        </w:tabs>
        <w:ind w:left="1080"/>
        <w:jc w:val="both"/>
        <w:rPr>
          <w:sz w:val="20"/>
          <w:szCs w:val="20"/>
          <w:lang w:val="es-ES"/>
        </w:rPr>
      </w:pPr>
    </w:p>
    <w:p w:rsidR="00FE40A8" w:rsidRPr="00FE40A8" w:rsidRDefault="00FE40A8" w:rsidP="003526D3">
      <w:pPr>
        <w:pStyle w:val="Prrafodelista"/>
        <w:tabs>
          <w:tab w:val="left" w:pos="3915"/>
        </w:tabs>
        <w:ind w:left="1080"/>
        <w:jc w:val="both"/>
        <w:rPr>
          <w:sz w:val="20"/>
          <w:szCs w:val="20"/>
          <w:lang w:val="es-ES"/>
        </w:rPr>
      </w:pPr>
    </w:p>
    <w:p w:rsidR="00555A3B" w:rsidRPr="00FE40A8" w:rsidRDefault="00555A3B" w:rsidP="00C70538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ES"/>
        </w:rPr>
      </w:pPr>
      <w:r w:rsidRPr="00FE40A8">
        <w:rPr>
          <w:sz w:val="20"/>
          <w:szCs w:val="20"/>
        </w:rPr>
        <w:t>Además de los 5 componentes estos está</w:t>
      </w:r>
      <w:r w:rsidR="00A330D5" w:rsidRPr="00FE40A8">
        <w:rPr>
          <w:sz w:val="20"/>
          <w:szCs w:val="20"/>
        </w:rPr>
        <w:t xml:space="preserve">n integrados por 17 principios; ¿Cuáles son </w:t>
      </w:r>
      <w:r w:rsidRPr="00FE40A8">
        <w:rPr>
          <w:sz w:val="20"/>
          <w:szCs w:val="20"/>
        </w:rPr>
        <w:t>los princip</w:t>
      </w:r>
      <w:r w:rsidR="00A330D5" w:rsidRPr="00FE40A8">
        <w:rPr>
          <w:sz w:val="20"/>
          <w:szCs w:val="20"/>
        </w:rPr>
        <w:t>ios de la Evaluación de Riesgos?</w:t>
      </w:r>
    </w:p>
    <w:p w:rsidR="00FE40A8" w:rsidRPr="00FE40A8" w:rsidRDefault="00FE40A8" w:rsidP="00FE40A8">
      <w:pPr>
        <w:pStyle w:val="Prrafodelista"/>
        <w:jc w:val="both"/>
        <w:rPr>
          <w:sz w:val="20"/>
          <w:szCs w:val="20"/>
          <w:lang w:val="es-ES"/>
        </w:rPr>
      </w:pPr>
    </w:p>
    <w:p w:rsidR="00A330D5" w:rsidRPr="00FE40A8" w:rsidRDefault="00A330D5" w:rsidP="00A330D5">
      <w:pPr>
        <w:pStyle w:val="Prrafodelista"/>
        <w:numPr>
          <w:ilvl w:val="0"/>
          <w:numId w:val="9"/>
        </w:numPr>
        <w:jc w:val="both"/>
        <w:rPr>
          <w:sz w:val="20"/>
          <w:szCs w:val="20"/>
          <w:lang w:val="es-ES"/>
        </w:rPr>
      </w:pPr>
      <w:r w:rsidRPr="00FE40A8">
        <w:rPr>
          <w:sz w:val="20"/>
          <w:szCs w:val="20"/>
        </w:rPr>
        <w:t>Entorno de Control, Información y Evaluación.</w:t>
      </w:r>
    </w:p>
    <w:p w:rsidR="001900DC" w:rsidRDefault="00A330D5" w:rsidP="00A330D5">
      <w:pPr>
        <w:pStyle w:val="Prrafodelista"/>
        <w:numPr>
          <w:ilvl w:val="0"/>
          <w:numId w:val="9"/>
        </w:numPr>
        <w:jc w:val="both"/>
        <w:rPr>
          <w:sz w:val="20"/>
          <w:szCs w:val="20"/>
          <w:lang w:val="es-ES"/>
        </w:rPr>
      </w:pPr>
      <w:r w:rsidRPr="00FE40A8">
        <w:rPr>
          <w:sz w:val="20"/>
          <w:szCs w:val="20"/>
          <w:lang w:val="es-ES"/>
        </w:rPr>
        <w:t>Evaluación de riesgos, Supervisión y Monitoreo.</w:t>
      </w:r>
    </w:p>
    <w:p w:rsidR="00A330D5" w:rsidRPr="008B6B37" w:rsidRDefault="001900DC" w:rsidP="00A330D5">
      <w:pPr>
        <w:pStyle w:val="Prrafodelista"/>
        <w:numPr>
          <w:ilvl w:val="0"/>
          <w:numId w:val="9"/>
        </w:numPr>
        <w:jc w:val="both"/>
        <w:rPr>
          <w:sz w:val="20"/>
          <w:szCs w:val="20"/>
          <w:lang w:val="es-ES"/>
        </w:rPr>
      </w:pPr>
      <w:r w:rsidRPr="008B6B37">
        <w:rPr>
          <w:sz w:val="20"/>
          <w:szCs w:val="20"/>
          <w:lang w:val="es-ES"/>
        </w:rPr>
        <w:t xml:space="preserve">Definir objetivos y tolerancia al riesgo, Identificar, analizar a los </w:t>
      </w:r>
      <w:proofErr w:type="gramStart"/>
      <w:r w:rsidRPr="008B6B37">
        <w:rPr>
          <w:sz w:val="20"/>
          <w:szCs w:val="20"/>
          <w:lang w:val="es-ES"/>
        </w:rPr>
        <w:t>riesgos</w:t>
      </w:r>
      <w:proofErr w:type="gramEnd"/>
      <w:r w:rsidRPr="008B6B37">
        <w:rPr>
          <w:sz w:val="20"/>
          <w:szCs w:val="20"/>
          <w:lang w:val="es-ES"/>
        </w:rPr>
        <w:t xml:space="preserve"> así como realizar acciones; considerar los riesgos e Identificar, analizar y responder al cambio.</w:t>
      </w:r>
    </w:p>
    <w:p w:rsidR="00FE40A8" w:rsidRDefault="00FE40A8" w:rsidP="00A330D5">
      <w:pPr>
        <w:jc w:val="both"/>
        <w:rPr>
          <w:sz w:val="20"/>
          <w:szCs w:val="20"/>
          <w:lang w:val="es-ES"/>
        </w:rPr>
      </w:pPr>
    </w:p>
    <w:p w:rsidR="00FE40A8" w:rsidRDefault="00FE40A8" w:rsidP="00A330D5">
      <w:pPr>
        <w:jc w:val="both"/>
        <w:rPr>
          <w:sz w:val="20"/>
          <w:szCs w:val="20"/>
          <w:lang w:val="es-ES"/>
        </w:rPr>
      </w:pPr>
    </w:p>
    <w:p w:rsidR="00FE40A8" w:rsidRDefault="00FE40A8" w:rsidP="00A330D5">
      <w:pPr>
        <w:jc w:val="both"/>
        <w:rPr>
          <w:sz w:val="20"/>
          <w:szCs w:val="20"/>
          <w:lang w:val="es-ES"/>
        </w:rPr>
      </w:pPr>
    </w:p>
    <w:p w:rsidR="00FE40A8" w:rsidRDefault="00FE40A8" w:rsidP="00A330D5">
      <w:pPr>
        <w:jc w:val="both"/>
        <w:rPr>
          <w:sz w:val="20"/>
          <w:szCs w:val="20"/>
          <w:lang w:val="es-ES"/>
        </w:rPr>
      </w:pPr>
    </w:p>
    <w:p w:rsidR="00FE40A8" w:rsidRDefault="00FE40A8" w:rsidP="00A330D5">
      <w:pPr>
        <w:jc w:val="both"/>
        <w:rPr>
          <w:sz w:val="20"/>
          <w:szCs w:val="20"/>
          <w:lang w:val="es-ES"/>
        </w:rPr>
      </w:pPr>
    </w:p>
    <w:p w:rsidR="00FE40A8" w:rsidRPr="00FE40A8" w:rsidRDefault="00FE40A8" w:rsidP="00A330D5">
      <w:pPr>
        <w:jc w:val="both"/>
        <w:rPr>
          <w:sz w:val="20"/>
          <w:szCs w:val="20"/>
          <w:lang w:val="es-ES"/>
        </w:rPr>
      </w:pPr>
    </w:p>
    <w:p w:rsidR="00555A3B" w:rsidRPr="00FE40A8" w:rsidRDefault="00555A3B" w:rsidP="00C70538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ES"/>
        </w:rPr>
      </w:pPr>
      <w:r w:rsidRPr="00FE40A8">
        <w:rPr>
          <w:sz w:val="20"/>
          <w:szCs w:val="20"/>
        </w:rPr>
        <w:t xml:space="preserve">Estos son algunos principios: </w:t>
      </w:r>
      <w:r w:rsidR="004422D0" w:rsidRPr="00FE40A8">
        <w:rPr>
          <w:sz w:val="20"/>
          <w:szCs w:val="20"/>
        </w:rPr>
        <w:t>Evalúa el riesgo de fraude e Identifica y analiza cambios importantes;</w:t>
      </w:r>
      <w:r w:rsidRPr="00FE40A8">
        <w:rPr>
          <w:sz w:val="20"/>
          <w:szCs w:val="20"/>
        </w:rPr>
        <w:t xml:space="preserve"> ¿A qué componente corresponden?</w:t>
      </w:r>
    </w:p>
    <w:p w:rsidR="00FE40A8" w:rsidRPr="00FE40A8" w:rsidRDefault="00FE40A8" w:rsidP="00FE40A8">
      <w:pPr>
        <w:pStyle w:val="Prrafodelista"/>
        <w:jc w:val="both"/>
        <w:rPr>
          <w:sz w:val="20"/>
          <w:szCs w:val="20"/>
          <w:lang w:val="es-ES"/>
        </w:rPr>
      </w:pPr>
    </w:p>
    <w:p w:rsidR="00A330D5" w:rsidRPr="008B6B37" w:rsidRDefault="00A330D5" w:rsidP="00A330D5">
      <w:pPr>
        <w:pStyle w:val="Prrafodelista"/>
        <w:numPr>
          <w:ilvl w:val="0"/>
          <w:numId w:val="10"/>
        </w:numPr>
        <w:jc w:val="both"/>
        <w:rPr>
          <w:sz w:val="20"/>
          <w:szCs w:val="20"/>
          <w:lang w:val="es-ES"/>
        </w:rPr>
      </w:pPr>
      <w:r w:rsidRPr="008B6B37">
        <w:rPr>
          <w:sz w:val="20"/>
          <w:szCs w:val="20"/>
          <w:lang w:val="es-ES"/>
        </w:rPr>
        <w:t>Evaluación de riesgos.</w:t>
      </w:r>
    </w:p>
    <w:p w:rsidR="00A330D5" w:rsidRPr="00FE40A8" w:rsidRDefault="00A330D5" w:rsidP="00A330D5">
      <w:pPr>
        <w:pStyle w:val="Prrafodelista"/>
        <w:numPr>
          <w:ilvl w:val="0"/>
          <w:numId w:val="10"/>
        </w:numPr>
        <w:jc w:val="both"/>
        <w:rPr>
          <w:sz w:val="20"/>
          <w:szCs w:val="20"/>
          <w:lang w:val="es-ES"/>
        </w:rPr>
      </w:pPr>
      <w:r w:rsidRPr="00FE40A8">
        <w:rPr>
          <w:sz w:val="20"/>
          <w:szCs w:val="20"/>
          <w:lang w:val="es-ES"/>
        </w:rPr>
        <w:t>Información y Comunicación.</w:t>
      </w:r>
    </w:p>
    <w:p w:rsidR="00A330D5" w:rsidRPr="00FE40A8" w:rsidRDefault="00A330D5" w:rsidP="002D723B">
      <w:pPr>
        <w:pStyle w:val="Prrafodelista"/>
        <w:numPr>
          <w:ilvl w:val="0"/>
          <w:numId w:val="10"/>
        </w:numPr>
        <w:jc w:val="both"/>
        <w:rPr>
          <w:sz w:val="20"/>
          <w:szCs w:val="20"/>
          <w:lang w:val="es-ES"/>
        </w:rPr>
      </w:pPr>
      <w:r w:rsidRPr="00FE40A8">
        <w:rPr>
          <w:sz w:val="20"/>
          <w:szCs w:val="20"/>
          <w:lang w:val="es-ES"/>
        </w:rPr>
        <w:t>Supervisión y Monitoreo</w:t>
      </w:r>
    </w:p>
    <w:p w:rsidR="002D723B" w:rsidRPr="00FE40A8" w:rsidRDefault="002D723B" w:rsidP="002D723B">
      <w:pPr>
        <w:pStyle w:val="Prrafodelista"/>
        <w:ind w:left="1080"/>
        <w:jc w:val="both"/>
        <w:rPr>
          <w:sz w:val="20"/>
          <w:szCs w:val="20"/>
          <w:lang w:val="es-ES"/>
        </w:rPr>
      </w:pPr>
    </w:p>
    <w:p w:rsidR="00555A3B" w:rsidRDefault="00C560E0" w:rsidP="00C70538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ES"/>
        </w:rPr>
      </w:pPr>
      <w:r w:rsidRPr="00FE40A8">
        <w:rPr>
          <w:sz w:val="20"/>
          <w:szCs w:val="20"/>
          <w:lang w:val="es-ES"/>
        </w:rPr>
        <w:t>E</w:t>
      </w:r>
      <w:r w:rsidR="00B3454E" w:rsidRPr="00FE40A8">
        <w:rPr>
          <w:sz w:val="20"/>
          <w:szCs w:val="20"/>
          <w:lang w:val="es-ES"/>
        </w:rPr>
        <w:t>l objeti</w:t>
      </w:r>
      <w:r w:rsidRPr="00FE40A8">
        <w:rPr>
          <w:sz w:val="20"/>
          <w:szCs w:val="20"/>
          <w:lang w:val="es-ES"/>
        </w:rPr>
        <w:t>vo del Sistema de Control es:</w:t>
      </w:r>
    </w:p>
    <w:p w:rsidR="00FE40A8" w:rsidRPr="00FE40A8" w:rsidRDefault="00FE40A8" w:rsidP="00FE40A8">
      <w:pPr>
        <w:pStyle w:val="Prrafodelista"/>
        <w:jc w:val="both"/>
        <w:rPr>
          <w:sz w:val="20"/>
          <w:szCs w:val="20"/>
          <w:lang w:val="es-ES"/>
        </w:rPr>
      </w:pPr>
    </w:p>
    <w:p w:rsidR="00C560E0" w:rsidRPr="008B6B37" w:rsidRDefault="00C560E0" w:rsidP="003526D3">
      <w:pPr>
        <w:pStyle w:val="Prrafodelista"/>
        <w:numPr>
          <w:ilvl w:val="0"/>
          <w:numId w:val="11"/>
        </w:numPr>
        <w:ind w:left="993" w:hanging="273"/>
        <w:jc w:val="both"/>
        <w:rPr>
          <w:sz w:val="20"/>
          <w:szCs w:val="20"/>
          <w:lang w:val="es-ES"/>
        </w:rPr>
      </w:pPr>
      <w:r w:rsidRPr="008B6B37">
        <w:rPr>
          <w:sz w:val="20"/>
          <w:szCs w:val="20"/>
          <w:lang w:val="es-ES"/>
        </w:rPr>
        <w:t>L</w:t>
      </w:r>
      <w:r w:rsidRPr="008B6B37">
        <w:rPr>
          <w:sz w:val="20"/>
          <w:szCs w:val="20"/>
        </w:rPr>
        <w:t>a participación de las Unidades Administrativas, comenzando con la definición y aprobación de los procesos que serán sujetos a la identificación de los riesgos, que permita generar la integración del Catálogo de Riesgos a través del programa de trabajo donde se determinen los controles que eviten la materialización de los riesgos y así lograr la mitigación de los mismos dando como resultado el Informe Anual que permita establecer las acciones de mejora continua.</w:t>
      </w:r>
    </w:p>
    <w:p w:rsidR="00C560E0" w:rsidRPr="00FE40A8" w:rsidRDefault="00C560E0" w:rsidP="00C560E0">
      <w:pPr>
        <w:pStyle w:val="Prrafodelista"/>
        <w:numPr>
          <w:ilvl w:val="0"/>
          <w:numId w:val="11"/>
        </w:numPr>
        <w:jc w:val="both"/>
        <w:rPr>
          <w:sz w:val="20"/>
          <w:szCs w:val="20"/>
          <w:lang w:val="es-ES"/>
        </w:rPr>
      </w:pPr>
      <w:r w:rsidRPr="00FE40A8">
        <w:rPr>
          <w:sz w:val="20"/>
          <w:szCs w:val="20"/>
          <w:lang w:val="es-ES"/>
        </w:rPr>
        <w:t>Creación de las matrices de riesgo para el logro de los objetivos dentro de la Secretaría y buscar la mejora continua de los procesos sustantivos y administrativos.</w:t>
      </w:r>
    </w:p>
    <w:p w:rsidR="004422D0" w:rsidRPr="00FE40A8" w:rsidRDefault="002D723B" w:rsidP="002D723B">
      <w:pPr>
        <w:pStyle w:val="Prrafodelista"/>
        <w:numPr>
          <w:ilvl w:val="0"/>
          <w:numId w:val="11"/>
        </w:numPr>
        <w:ind w:left="993" w:hanging="273"/>
        <w:jc w:val="both"/>
        <w:rPr>
          <w:sz w:val="20"/>
          <w:szCs w:val="20"/>
          <w:lang w:val="es-ES"/>
        </w:rPr>
      </w:pPr>
      <w:r w:rsidRPr="00FE40A8">
        <w:rPr>
          <w:sz w:val="20"/>
          <w:szCs w:val="20"/>
          <w:lang w:val="es-ES"/>
        </w:rPr>
        <w:t>L</w:t>
      </w:r>
      <w:r w:rsidRPr="00FE40A8">
        <w:rPr>
          <w:sz w:val="20"/>
          <w:szCs w:val="20"/>
        </w:rPr>
        <w:t>a participación de las Secretarías, comenzando con la definición y aprobación de los procesos que serán sujetos a la identificación de los riesgos, que permita generar la integración del Catálogo de Riesgos a través del programa de trabajo donde se determinen los controles que eviten la materialización de los riesgos y así lograr la mitigación de los mismos dando como resultado el Informe Anual que permita establecer las acciones de mejora continua.</w:t>
      </w:r>
    </w:p>
    <w:p w:rsidR="002D723B" w:rsidRPr="00FE40A8" w:rsidRDefault="002D723B" w:rsidP="002D723B">
      <w:pPr>
        <w:pStyle w:val="Prrafodelista"/>
        <w:ind w:left="993"/>
        <w:jc w:val="both"/>
        <w:rPr>
          <w:sz w:val="20"/>
          <w:szCs w:val="20"/>
          <w:lang w:val="es-ES"/>
        </w:rPr>
      </w:pPr>
    </w:p>
    <w:p w:rsidR="00B3454E" w:rsidRPr="00FE40A8" w:rsidRDefault="00C560E0" w:rsidP="00C70538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ES"/>
        </w:rPr>
      </w:pPr>
      <w:r w:rsidRPr="00FE40A8">
        <w:rPr>
          <w:sz w:val="20"/>
          <w:szCs w:val="20"/>
          <w:lang w:val="es-ES"/>
        </w:rPr>
        <w:t>L</w:t>
      </w:r>
      <w:r w:rsidR="00B3454E" w:rsidRPr="00FE40A8">
        <w:rPr>
          <w:sz w:val="20"/>
          <w:szCs w:val="20"/>
          <w:lang w:val="es-ES"/>
        </w:rPr>
        <w:t>a finalidad del Proce</w:t>
      </w:r>
      <w:r w:rsidRPr="00FE40A8">
        <w:rPr>
          <w:sz w:val="20"/>
          <w:szCs w:val="20"/>
          <w:lang w:val="es-ES"/>
        </w:rPr>
        <w:t>so de Administración de Riesgos es:</w:t>
      </w:r>
    </w:p>
    <w:p w:rsidR="002D723B" w:rsidRPr="00FE40A8" w:rsidRDefault="002D723B" w:rsidP="002D723B">
      <w:pPr>
        <w:pStyle w:val="Prrafodelista"/>
        <w:jc w:val="both"/>
        <w:rPr>
          <w:sz w:val="20"/>
          <w:szCs w:val="20"/>
          <w:lang w:val="es-ES"/>
        </w:rPr>
      </w:pPr>
    </w:p>
    <w:p w:rsidR="002D723B" w:rsidRPr="00FE40A8" w:rsidRDefault="002D723B" w:rsidP="002D723B">
      <w:pPr>
        <w:pStyle w:val="Prrafodelista"/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sz w:val="20"/>
          <w:szCs w:val="20"/>
        </w:rPr>
      </w:pPr>
      <w:r w:rsidRPr="00FE40A8">
        <w:rPr>
          <w:sz w:val="20"/>
          <w:szCs w:val="20"/>
          <w:lang w:val="es-ES"/>
        </w:rPr>
        <w:t>L</w:t>
      </w:r>
      <w:r w:rsidRPr="00FE40A8">
        <w:rPr>
          <w:sz w:val="20"/>
          <w:szCs w:val="20"/>
        </w:rPr>
        <w:t>a elección talleres que serán sujetos a la administración de riesgos y que a través de los talleres se integren las matrices de riesgos, que den como resultado un programa de acompañamiento para fortalecer el sistema de control interno institucional a través de una retroalimentación y la correcta aplicación de las acciones de mejora continua y que ayuden a la creación de una cultura de prevención en la Secretaría.</w:t>
      </w:r>
    </w:p>
    <w:p w:rsidR="004925DD" w:rsidRPr="008B6B37" w:rsidRDefault="004925DD" w:rsidP="003526D3">
      <w:pPr>
        <w:pStyle w:val="Prrafodelista"/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sz w:val="20"/>
          <w:szCs w:val="20"/>
        </w:rPr>
      </w:pPr>
      <w:r w:rsidRPr="008B6B37">
        <w:rPr>
          <w:sz w:val="20"/>
          <w:szCs w:val="20"/>
          <w:lang w:val="es-ES"/>
        </w:rPr>
        <w:t>L</w:t>
      </w:r>
      <w:r w:rsidRPr="008B6B37">
        <w:rPr>
          <w:sz w:val="20"/>
          <w:szCs w:val="20"/>
        </w:rPr>
        <w:t>a elección de los procesos sustantivos y administrativos que serán sujetos a la administración de riesgos y que a través de los talleres se integren las matrices de riesgos, que den como resultado un programa de acompañamiento para fortalecer el sistema de control interno institucional a través de una retroalimentación y la correcta aplicación de las acciones de mejora continua y que ayuden a la creación de una cultura de prevención en la Secretaría.</w:t>
      </w:r>
    </w:p>
    <w:p w:rsidR="00F33581" w:rsidRPr="00FE40A8" w:rsidRDefault="004925DD" w:rsidP="002D723B">
      <w:pPr>
        <w:pStyle w:val="Prrafodelista"/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sz w:val="20"/>
          <w:szCs w:val="20"/>
        </w:rPr>
      </w:pPr>
      <w:r w:rsidRPr="00FE40A8">
        <w:rPr>
          <w:sz w:val="20"/>
          <w:szCs w:val="20"/>
        </w:rPr>
        <w:t>Establecer la correcta aplicación de las matrices de riesgos que permitan mejorar el funcionamiento del Sistema de C</w:t>
      </w:r>
      <w:r w:rsidR="002D723B" w:rsidRPr="00FE40A8">
        <w:rPr>
          <w:sz w:val="20"/>
          <w:szCs w:val="20"/>
        </w:rPr>
        <w:t>ontrol Interno en la Secretaría.</w:t>
      </w:r>
      <w:bookmarkStart w:id="0" w:name="_GoBack"/>
      <w:bookmarkEnd w:id="0"/>
    </w:p>
    <w:sectPr w:rsidR="00F33581" w:rsidRPr="00FE40A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0E9" w:rsidRDefault="003550E9" w:rsidP="003526D3">
      <w:pPr>
        <w:spacing w:after="0" w:line="240" w:lineRule="auto"/>
      </w:pPr>
      <w:r>
        <w:separator/>
      </w:r>
    </w:p>
  </w:endnote>
  <w:endnote w:type="continuationSeparator" w:id="0">
    <w:p w:rsidR="003550E9" w:rsidRDefault="003550E9" w:rsidP="0035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0E9" w:rsidRDefault="003550E9" w:rsidP="003526D3">
      <w:pPr>
        <w:spacing w:after="0" w:line="240" w:lineRule="auto"/>
      </w:pPr>
      <w:r>
        <w:separator/>
      </w:r>
    </w:p>
  </w:footnote>
  <w:footnote w:type="continuationSeparator" w:id="0">
    <w:p w:rsidR="003550E9" w:rsidRDefault="003550E9" w:rsidP="00352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6D3" w:rsidRDefault="003526D3">
    <w:pPr>
      <w:pStyle w:val="Encabezado"/>
    </w:pPr>
    <w:r>
      <w:rPr>
        <w:rFonts w:ascii="Arial" w:hAnsi="Arial" w:cs="Arial"/>
        <w:noProof/>
        <w:sz w:val="18"/>
        <w:szCs w:val="18"/>
        <w:lang w:val="en-US"/>
      </w:rPr>
      <w:drawing>
        <wp:anchor distT="0" distB="0" distL="114300" distR="114300" simplePos="0" relativeHeight="251659264" behindDoc="1" locked="0" layoutInCell="1" allowOverlap="1" wp14:anchorId="573CCF50" wp14:editId="52EA1E22">
          <wp:simplePos x="0" y="0"/>
          <wp:positionH relativeFrom="page">
            <wp:align>right</wp:align>
          </wp:positionH>
          <wp:positionV relativeFrom="paragraph">
            <wp:posOffset>-420184</wp:posOffset>
          </wp:positionV>
          <wp:extent cx="7742555" cy="10019030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o Ofici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2555" cy="10019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1C8C"/>
    <w:multiLevelType w:val="hybridMultilevel"/>
    <w:tmpl w:val="2BDE6CD2"/>
    <w:lvl w:ilvl="0" w:tplc="C3C84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FB607D"/>
    <w:multiLevelType w:val="hybridMultilevel"/>
    <w:tmpl w:val="AF5CCE1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D42B8C"/>
    <w:multiLevelType w:val="hybridMultilevel"/>
    <w:tmpl w:val="5986BEDE"/>
    <w:lvl w:ilvl="0" w:tplc="DCB6B6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1B247E"/>
    <w:multiLevelType w:val="hybridMultilevel"/>
    <w:tmpl w:val="71B484D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4B5F4F"/>
    <w:multiLevelType w:val="hybridMultilevel"/>
    <w:tmpl w:val="6750CBB0"/>
    <w:lvl w:ilvl="0" w:tplc="05C6B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842492"/>
    <w:multiLevelType w:val="hybridMultilevel"/>
    <w:tmpl w:val="16F87F06"/>
    <w:lvl w:ilvl="0" w:tplc="F5CAF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D754F0"/>
    <w:multiLevelType w:val="hybridMultilevel"/>
    <w:tmpl w:val="8CAE809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236E90"/>
    <w:multiLevelType w:val="hybridMultilevel"/>
    <w:tmpl w:val="F4667698"/>
    <w:lvl w:ilvl="0" w:tplc="4D644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4453EC"/>
    <w:multiLevelType w:val="hybridMultilevel"/>
    <w:tmpl w:val="7B341F8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0B75D0"/>
    <w:multiLevelType w:val="hybridMultilevel"/>
    <w:tmpl w:val="D0E0BBF0"/>
    <w:lvl w:ilvl="0" w:tplc="7C3EE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76D73"/>
    <w:multiLevelType w:val="hybridMultilevel"/>
    <w:tmpl w:val="A98CD414"/>
    <w:lvl w:ilvl="0" w:tplc="B4C45538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728" w:hanging="360"/>
      </w:pPr>
    </w:lvl>
    <w:lvl w:ilvl="2" w:tplc="080A001B" w:tentative="1">
      <w:start w:val="1"/>
      <w:numFmt w:val="lowerRoman"/>
      <w:lvlText w:val="%3."/>
      <w:lvlJc w:val="right"/>
      <w:pPr>
        <w:ind w:left="3448" w:hanging="180"/>
      </w:pPr>
    </w:lvl>
    <w:lvl w:ilvl="3" w:tplc="080A000F" w:tentative="1">
      <w:start w:val="1"/>
      <w:numFmt w:val="decimal"/>
      <w:lvlText w:val="%4."/>
      <w:lvlJc w:val="left"/>
      <w:pPr>
        <w:ind w:left="4168" w:hanging="360"/>
      </w:pPr>
    </w:lvl>
    <w:lvl w:ilvl="4" w:tplc="080A0019" w:tentative="1">
      <w:start w:val="1"/>
      <w:numFmt w:val="lowerLetter"/>
      <w:lvlText w:val="%5."/>
      <w:lvlJc w:val="left"/>
      <w:pPr>
        <w:ind w:left="4888" w:hanging="360"/>
      </w:pPr>
    </w:lvl>
    <w:lvl w:ilvl="5" w:tplc="080A001B" w:tentative="1">
      <w:start w:val="1"/>
      <w:numFmt w:val="lowerRoman"/>
      <w:lvlText w:val="%6."/>
      <w:lvlJc w:val="right"/>
      <w:pPr>
        <w:ind w:left="5608" w:hanging="180"/>
      </w:pPr>
    </w:lvl>
    <w:lvl w:ilvl="6" w:tplc="080A000F" w:tentative="1">
      <w:start w:val="1"/>
      <w:numFmt w:val="decimal"/>
      <w:lvlText w:val="%7."/>
      <w:lvlJc w:val="left"/>
      <w:pPr>
        <w:ind w:left="6328" w:hanging="360"/>
      </w:pPr>
    </w:lvl>
    <w:lvl w:ilvl="7" w:tplc="080A0019" w:tentative="1">
      <w:start w:val="1"/>
      <w:numFmt w:val="lowerLetter"/>
      <w:lvlText w:val="%8."/>
      <w:lvlJc w:val="left"/>
      <w:pPr>
        <w:ind w:left="7048" w:hanging="360"/>
      </w:pPr>
    </w:lvl>
    <w:lvl w:ilvl="8" w:tplc="080A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1" w15:restartNumberingAfterBreak="0">
    <w:nsid w:val="5A0131A8"/>
    <w:multiLevelType w:val="hybridMultilevel"/>
    <w:tmpl w:val="9AC856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27D81"/>
    <w:multiLevelType w:val="hybridMultilevel"/>
    <w:tmpl w:val="EE2A45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D3B9A"/>
    <w:multiLevelType w:val="hybridMultilevel"/>
    <w:tmpl w:val="64581284"/>
    <w:lvl w:ilvl="0" w:tplc="D376E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13"/>
  </w:num>
  <w:num w:numId="10">
    <w:abstractNumId w:val="7"/>
  </w:num>
  <w:num w:numId="11">
    <w:abstractNumId w:val="4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D3"/>
    <w:rsid w:val="00075AB4"/>
    <w:rsid w:val="000D0955"/>
    <w:rsid w:val="00155D91"/>
    <w:rsid w:val="001900DC"/>
    <w:rsid w:val="001E0A42"/>
    <w:rsid w:val="002B6713"/>
    <w:rsid w:val="002D723B"/>
    <w:rsid w:val="003475D8"/>
    <w:rsid w:val="003526D3"/>
    <w:rsid w:val="003550E9"/>
    <w:rsid w:val="004422D0"/>
    <w:rsid w:val="004717EA"/>
    <w:rsid w:val="004925DD"/>
    <w:rsid w:val="004B7610"/>
    <w:rsid w:val="00541E0B"/>
    <w:rsid w:val="00555A3B"/>
    <w:rsid w:val="005565D4"/>
    <w:rsid w:val="0056316F"/>
    <w:rsid w:val="005819D3"/>
    <w:rsid w:val="007B7B2A"/>
    <w:rsid w:val="007F73AE"/>
    <w:rsid w:val="008B6B37"/>
    <w:rsid w:val="00A15B93"/>
    <w:rsid w:val="00A330D5"/>
    <w:rsid w:val="00B3454E"/>
    <w:rsid w:val="00BF1E26"/>
    <w:rsid w:val="00C560E0"/>
    <w:rsid w:val="00C70538"/>
    <w:rsid w:val="00C95AE2"/>
    <w:rsid w:val="00E34854"/>
    <w:rsid w:val="00E72F52"/>
    <w:rsid w:val="00E758A4"/>
    <w:rsid w:val="00F2248A"/>
    <w:rsid w:val="00F33581"/>
    <w:rsid w:val="00F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2425D-7166-421C-8602-17B3C598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9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19D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224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24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248A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2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48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52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6D3"/>
  </w:style>
  <w:style w:type="paragraph" w:styleId="Piedepgina">
    <w:name w:val="footer"/>
    <w:basedOn w:val="Normal"/>
    <w:link w:val="PiedepginaCar"/>
    <w:uiPriority w:val="99"/>
    <w:unhideWhenUsed/>
    <w:rsid w:val="00352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Depto Control Intern</dc:creator>
  <cp:keywords/>
  <dc:description/>
  <cp:lastModifiedBy>DTI</cp:lastModifiedBy>
  <cp:revision>12</cp:revision>
  <dcterms:created xsi:type="dcterms:W3CDTF">2021-06-08T14:48:00Z</dcterms:created>
  <dcterms:modified xsi:type="dcterms:W3CDTF">2021-10-11T22:24:00Z</dcterms:modified>
</cp:coreProperties>
</file>